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360" w:lineRule="auto"/>
        <w:jc w:val="center"/>
        <w:rPr>
          <w:rFonts w:hint="eastAsia" w:ascii="宋体" w:hAnsi="宋体"/>
          <w:sz w:val="36"/>
          <w:szCs w:val="36"/>
        </w:rPr>
      </w:pPr>
      <w:r>
        <w:rPr>
          <w:rFonts w:hint="eastAsia" w:ascii="宋体" w:hAnsi="宋体"/>
          <w:sz w:val="36"/>
          <w:szCs w:val="36"/>
          <w:lang w:val="en-US" w:eastAsia="zh-CN"/>
        </w:rPr>
        <w:t>2021年秋期</w:t>
      </w:r>
      <w:r>
        <w:rPr>
          <w:rFonts w:hint="eastAsia" w:ascii="宋体" w:hAnsi="宋体"/>
          <w:sz w:val="36"/>
          <w:szCs w:val="36"/>
        </w:rPr>
        <w:t>九年级道德与法治</w:t>
      </w:r>
      <w:r>
        <w:rPr>
          <w:rFonts w:hint="eastAsia" w:ascii="宋体" w:hAnsi="宋体"/>
          <w:sz w:val="36"/>
          <w:szCs w:val="36"/>
          <w:lang w:val="en-US" w:eastAsia="zh-CN"/>
        </w:rPr>
        <w:t>一诊模拟试题</w:t>
      </w:r>
    </w:p>
    <w:p>
      <w:pPr>
        <w:widowControl/>
        <w:numPr>
          <w:ilvl w:val="0"/>
          <w:numId w:val="0"/>
        </w:numPr>
        <w:shd w:val="clear" w:color="auto" w:fill="FFFFFF"/>
        <w:spacing w:line="360" w:lineRule="auto"/>
        <w:jc w:val="center"/>
        <w:rPr>
          <w:rFonts w:hint="default" w:ascii="宋体" w:hAnsi="宋体"/>
          <w:sz w:val="24"/>
          <w:szCs w:val="24"/>
          <w:u w:val="none"/>
          <w:lang w:val="en-US" w:eastAsia="zh-CN"/>
        </w:rPr>
      </w:pPr>
      <w:r>
        <w:rPr>
          <w:rFonts w:hint="eastAsia" w:ascii="宋体" w:hAnsi="宋体"/>
          <w:sz w:val="24"/>
          <w:szCs w:val="24"/>
          <w:lang w:val="en-US" w:eastAsia="zh-CN"/>
        </w:rPr>
        <w:t>学校</w:t>
      </w:r>
      <w:r>
        <w:rPr>
          <w:rFonts w:hint="eastAsia" w:ascii="宋体" w:hAnsi="宋体"/>
          <w:sz w:val="24"/>
          <w:szCs w:val="24"/>
          <w:u w:val="single"/>
          <w:lang w:val="en-US" w:eastAsia="zh-CN"/>
        </w:rPr>
        <w:t xml:space="preserve">              </w:t>
      </w:r>
      <w:r>
        <w:rPr>
          <w:rFonts w:hint="eastAsia" w:ascii="宋体" w:hAnsi="宋体"/>
          <w:sz w:val="24"/>
          <w:szCs w:val="24"/>
          <w:lang w:val="en-US" w:eastAsia="zh-CN"/>
        </w:rPr>
        <w:t>姓名</w:t>
      </w:r>
      <w:r>
        <w:rPr>
          <w:rFonts w:hint="eastAsia" w:ascii="宋体" w:hAnsi="宋体"/>
          <w:sz w:val="24"/>
          <w:szCs w:val="24"/>
          <w:u w:val="single"/>
          <w:lang w:val="en-US" w:eastAsia="zh-CN"/>
        </w:rPr>
        <w:t xml:space="preserve">         </w:t>
      </w:r>
      <w:r>
        <w:rPr>
          <w:rFonts w:hint="eastAsia" w:ascii="宋体" w:hAnsi="宋体"/>
          <w:sz w:val="24"/>
          <w:szCs w:val="24"/>
          <w:lang w:val="en-US" w:eastAsia="zh-CN"/>
        </w:rPr>
        <w:t>班级</w:t>
      </w:r>
      <w:r>
        <w:rPr>
          <w:rFonts w:hint="eastAsia" w:ascii="宋体" w:hAnsi="宋体"/>
          <w:sz w:val="24"/>
          <w:szCs w:val="24"/>
          <w:u w:val="single"/>
          <w:lang w:val="en-US" w:eastAsia="zh-CN"/>
        </w:rPr>
        <w:t xml:space="preserve">         </w:t>
      </w:r>
      <w:r>
        <w:rPr>
          <w:rFonts w:hint="eastAsia" w:ascii="宋体" w:hAnsi="宋体"/>
          <w:sz w:val="24"/>
          <w:szCs w:val="24"/>
          <w:lang w:val="en-US" w:eastAsia="zh-CN"/>
        </w:rPr>
        <w:t>考号</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eastAsia="宋体"/>
          <w:b w:val="0"/>
          <w:sz w:val="24"/>
          <w:lang w:val="en-US" w:eastAsia="zh-CN"/>
        </w:rPr>
      </w:pPr>
      <w:r>
        <w:rPr>
          <w:rFonts w:hint="eastAsia" w:ascii="宋体" w:hAnsi="宋体" w:eastAsia="宋体"/>
          <w:b w:val="0"/>
          <w:sz w:val="24"/>
          <w:szCs w:val="24"/>
          <w:lang w:val="en-US" w:eastAsia="zh-CN"/>
        </w:rPr>
        <w:t>一、单项选择题（各小题的四个选项中，只有一个是最符合题意的，请选出后，用2B铅笔在答题卡上对应题号填涂。多选、不选、错选，均不得分。每小题2分，共计20分）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jc w:val="both"/>
        <w:textAlignment w:val="auto"/>
        <w:rPr>
          <w:rFonts w:hint="eastAsia" w:eastAsia="宋体"/>
          <w:b w:val="0"/>
          <w:sz w:val="24"/>
          <w:szCs w:val="24"/>
        </w:rPr>
      </w:pPr>
      <w:r>
        <w:rPr>
          <w:rFonts w:hint="eastAsia" w:ascii="宋体" w:hAnsi="宋体" w:eastAsia="宋体"/>
          <w:b w:val="0"/>
          <w:sz w:val="24"/>
          <w:szCs w:val="24"/>
          <w:lang w:val="en-US" w:eastAsia="zh-CN"/>
        </w:rPr>
        <w:t>1</w:t>
      </w:r>
      <w:r>
        <w:rPr>
          <w:rFonts w:hint="eastAsia" w:ascii="宋体" w:hAnsi="宋体" w:eastAsia="宋体"/>
          <w:b w:val="0"/>
          <w:sz w:val="24"/>
          <w:szCs w:val="24"/>
        </w:rPr>
        <w:t>．</w:t>
      </w:r>
      <w:r>
        <w:rPr>
          <w:rFonts w:hint="eastAsia" w:eastAsia="宋体"/>
          <w:b w:val="0"/>
          <w:sz w:val="24"/>
          <w:szCs w:val="24"/>
        </w:rPr>
        <w:t>习近平总书记在党的十九大报告中指出，“坚持党的领导、人民当家作主、依法治国有机统一是社会主义政治发展的必然要求。”党的领导是人民当家作主和依法治国的根本保证，人民当家作主是社会主义民主政治的本质特征，依法治国是党领导人民治理国家的基本方式，三者统一于我国社会主义民主政治伟大实践。其中，最根本的是</w:t>
      </w:r>
      <w:r>
        <w:rPr>
          <w:rFonts w:hint="eastAsia"/>
          <w:b w:val="0"/>
          <w:sz w:val="24"/>
          <w:szCs w:val="24"/>
          <w:lang w:val="en-US" w:eastAsia="zh-CN"/>
        </w:rPr>
        <w:t xml:space="preserve">                                      </w:t>
      </w:r>
      <w:r>
        <w:rPr>
          <w:rFonts w:hint="eastAsia" w:eastAsia="宋体"/>
          <w:b w:val="0"/>
          <w:sz w:val="24"/>
          <w:szCs w:val="24"/>
        </w:rPr>
        <w:t>（</w:t>
      </w:r>
      <w:r>
        <w:rPr>
          <w:rFonts w:hint="eastAsia"/>
          <w:b w:val="0"/>
          <w:sz w:val="24"/>
          <w:szCs w:val="24"/>
          <w:lang w:val="en-US" w:eastAsia="zh-CN"/>
        </w:rPr>
        <w:t xml:space="preserve"> </w:t>
      </w:r>
      <w:r>
        <w:rPr>
          <w:rFonts w:hint="eastAsia" w:eastAsia="宋体"/>
          <w:b w:val="0"/>
          <w:sz w:val="24"/>
          <w:szCs w:val="24"/>
        </w:rPr>
        <w:t xml:space="preserve"> </w:t>
      </w:r>
      <w:r>
        <w:rPr>
          <w:rFonts w:hint="eastAsia" w:eastAsia="宋体"/>
          <w:b w:val="0"/>
          <w:color w:val="FF0000"/>
          <w:sz w:val="24"/>
          <w:szCs w:val="24"/>
          <w:lang w:val="en-US" w:eastAsia="zh-CN"/>
        </w:rPr>
        <w:t>A</w:t>
      </w:r>
      <w:r>
        <w:rPr>
          <w:rFonts w:hint="eastAsia" w:eastAsia="宋体"/>
          <w:b w:val="0"/>
          <w:sz w:val="24"/>
          <w:szCs w:val="24"/>
        </w:rPr>
        <w:t xml:space="preserve"> </w:t>
      </w:r>
      <w:r>
        <w:rPr>
          <w:rFonts w:hint="eastAsia"/>
          <w:b w:val="0"/>
          <w:sz w:val="24"/>
          <w:szCs w:val="24"/>
          <w:lang w:val="en-US" w:eastAsia="zh-CN"/>
        </w:rPr>
        <w:t xml:space="preserve"> </w:t>
      </w:r>
      <w:r>
        <w:rPr>
          <w:rFonts w:hint="eastAsia" w:eastAsia="宋体"/>
          <w:b w:val="0"/>
          <w:sz w:val="24"/>
          <w:szCs w:val="24"/>
        </w:rPr>
        <w:t>）</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exact"/>
        <w:ind w:firstLine="480" w:firstLineChars="200"/>
        <w:jc w:val="both"/>
        <w:textAlignment w:val="auto"/>
        <w:rPr>
          <w:rFonts w:hint="eastAsia" w:eastAsia="宋体"/>
          <w:b w:val="0"/>
          <w:sz w:val="24"/>
          <w:szCs w:val="24"/>
        </w:rPr>
      </w:pPr>
      <w:r>
        <w:rPr>
          <w:rFonts w:hint="eastAsia" w:eastAsia="宋体"/>
          <w:b w:val="0"/>
          <w:sz w:val="24"/>
          <w:szCs w:val="24"/>
        </w:rPr>
        <w:t>A．坚持党的统一领导</w:t>
      </w:r>
      <w:r>
        <w:rPr>
          <w:rFonts w:hint="eastAsia" w:eastAsia="宋体"/>
          <w:b w:val="0"/>
          <w:sz w:val="24"/>
          <w:szCs w:val="24"/>
          <w:lang w:val="en-US" w:eastAsia="zh-CN"/>
        </w:rPr>
        <w:t xml:space="preserve">                     </w:t>
      </w:r>
      <w:r>
        <w:rPr>
          <w:rFonts w:hint="eastAsia" w:eastAsia="宋体"/>
          <w:b w:val="0"/>
          <w:sz w:val="24"/>
          <w:szCs w:val="24"/>
        </w:rPr>
        <w:tab/>
      </w:r>
      <w:r>
        <w:rPr>
          <w:rFonts w:hint="eastAsia" w:eastAsia="宋体"/>
          <w:b w:val="0"/>
          <w:sz w:val="24"/>
          <w:szCs w:val="24"/>
        </w:rPr>
        <w:t>B．坚持人民当家作主</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exact"/>
        <w:ind w:firstLine="480" w:firstLineChars="200"/>
        <w:jc w:val="both"/>
        <w:textAlignment w:val="auto"/>
        <w:rPr>
          <w:rFonts w:hint="eastAsia" w:eastAsia="宋体"/>
          <w:b w:val="0"/>
          <w:sz w:val="24"/>
          <w:szCs w:val="24"/>
        </w:rPr>
      </w:pPr>
      <w:r>
        <w:rPr>
          <w:rFonts w:hint="eastAsia" w:eastAsia="宋体"/>
          <w:b w:val="0"/>
          <w:sz w:val="24"/>
          <w:szCs w:val="24"/>
        </w:rPr>
        <w:t>C．坚持全面依法治国</w:t>
      </w:r>
      <w:r>
        <w:rPr>
          <w:rFonts w:hint="eastAsia" w:eastAsia="宋体"/>
          <w:b w:val="0"/>
          <w:sz w:val="24"/>
          <w:szCs w:val="24"/>
        </w:rPr>
        <w:tab/>
      </w:r>
      <w:r>
        <w:rPr>
          <w:rFonts w:hint="eastAsia" w:eastAsia="宋体"/>
          <w:b w:val="0"/>
          <w:sz w:val="24"/>
          <w:szCs w:val="24"/>
          <w:lang w:val="en-US" w:eastAsia="zh-CN"/>
        </w:rPr>
        <w:t xml:space="preserve">                     </w:t>
      </w:r>
      <w:r>
        <w:rPr>
          <w:rFonts w:hint="eastAsia" w:eastAsia="宋体"/>
          <w:b w:val="0"/>
          <w:sz w:val="24"/>
          <w:szCs w:val="24"/>
        </w:rPr>
        <w:t>D．坚持全面改革开放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b w:val="0"/>
          <w:sz w:val="24"/>
          <w:szCs w:val="24"/>
        </w:rPr>
      </w:pPr>
      <w:r>
        <w:rPr>
          <w:rFonts w:hint="eastAsia" w:ascii="宋体" w:hAnsi="宋体" w:eastAsia="宋体"/>
          <w:b w:val="0"/>
          <w:sz w:val="24"/>
          <w:szCs w:val="24"/>
          <w:lang w:val="en-US" w:eastAsia="zh-CN"/>
        </w:rPr>
        <w:t>2</w:t>
      </w:r>
      <w:r>
        <w:rPr>
          <w:rFonts w:hint="eastAsia" w:ascii="宋体" w:hAnsi="宋体" w:eastAsia="宋体"/>
          <w:b w:val="0"/>
          <w:sz w:val="24"/>
          <w:szCs w:val="24"/>
        </w:rPr>
        <w:t>.发展是中国共产党执政兴国的第一要务。新形势下我们要“实现什么样的发展、怎样实现发展”,面对这一系列重大问题,中国共产党顺应时代潮流提出“五大发展理念”,这是我们党关于发展理论的重大升华。下列图片所体现的发展理念正确的是</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　</w:t>
      </w:r>
      <w:r>
        <w:rPr>
          <w:rFonts w:hint="eastAsia" w:ascii="宋体" w:hAnsi="宋体" w:eastAsia="宋体"/>
          <w:b w:val="0"/>
          <w:color w:val="FF0000"/>
          <w:sz w:val="24"/>
          <w:szCs w:val="24"/>
          <w:lang w:val="en-US" w:eastAsia="zh-CN"/>
        </w:rPr>
        <w:t>C</w:t>
      </w:r>
      <w:r>
        <w:rPr>
          <w:rFonts w:hint="eastAsia" w:ascii="宋体" w:hAnsi="宋体" w:eastAsia="宋体"/>
          <w:b w:val="0"/>
          <w:sz w:val="24"/>
          <w:szCs w:val="24"/>
        </w:rPr>
        <w:t>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both"/>
        <w:rPr>
          <w:rFonts w:hint="eastAsia" w:ascii="宋体" w:hAnsi="宋体" w:eastAsia="宋体"/>
          <w:b w:val="0"/>
          <w:sz w:val="24"/>
          <w:szCs w:val="24"/>
        </w:rPr>
      </w:pPr>
      <w:r>
        <w:rPr>
          <w:rFonts w:ascii="宋体" w:hAnsi="宋体" w:eastAsia="宋体"/>
          <w:b w:val="0"/>
          <w:sz w:val="24"/>
          <w:szCs w:val="24"/>
        </w:rPr>
        <w:drawing>
          <wp:inline distT="0" distB="0" distL="114300" distR="114300">
            <wp:extent cx="5263515" cy="1364615"/>
            <wp:effectExtent l="0" t="0" r="133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3515" cy="136461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lang w:val="en-US" w:eastAsia="zh-CN"/>
        </w:rPr>
        <w:t>3</w:t>
      </w:r>
      <w:r>
        <w:rPr>
          <w:rFonts w:hint="eastAsia" w:ascii="宋体" w:hAnsi="宋体" w:eastAsia="宋体"/>
          <w:b w:val="0"/>
          <w:sz w:val="24"/>
          <w:szCs w:val="24"/>
        </w:rPr>
        <w:t>.新闻报道:火神山医院的设计工作由中信建筑设计研究总院完成,承建方是中国建筑集团公司,中国移动、中国联通、中国电信三大通信运营商和武汉供电公司等单位负责施工现场的水、电、路、通信等设施。华为为火神山医院捐赠了近80%网络通信设备,包括整个信息化网络需要的无线AP接入网络、汇聚网络、核心网络、视频监控和远程会议系统等几千台设备。这则新闻是同学们在学习改革开放的知识时看到的,大家对其发表了一些看法,其中正确的是</w:t>
      </w:r>
      <w:r>
        <w:rPr>
          <w:rFonts w:hint="eastAsia" w:ascii="宋体" w:hAnsi="宋体" w:eastAsia="宋体"/>
          <w:b w:val="0"/>
          <w:sz w:val="24"/>
          <w:szCs w:val="24"/>
        </w:rPr>
        <w:tab/>
      </w:r>
      <w:r>
        <w:rPr>
          <w:rFonts w:hint="eastAsia" w:ascii="宋体" w:hAnsi="宋体" w:eastAsia="宋体"/>
          <w:b w:val="0"/>
          <w:sz w:val="24"/>
          <w:szCs w:val="24"/>
        </w:rPr>
        <w:t xml:space="preserve">( </w:t>
      </w:r>
      <w:r>
        <w:rPr>
          <w:rFonts w:hint="eastAsia" w:ascii="宋体" w:hAnsi="宋体" w:eastAsia="宋体"/>
          <w:b w:val="0"/>
          <w:color w:val="FF0000"/>
          <w:sz w:val="24"/>
          <w:szCs w:val="24"/>
          <w:lang w:val="en-US" w:eastAsia="zh-CN"/>
        </w:rPr>
        <w:t>D</w:t>
      </w:r>
      <w:r>
        <w:rPr>
          <w:rFonts w:hint="eastAsia" w:ascii="宋体" w:hAnsi="宋体" w:eastAsia="宋体"/>
          <w:b w:val="0"/>
          <w:color w:val="FF0000"/>
          <w:sz w:val="24"/>
          <w:szCs w:val="24"/>
        </w:rPr>
        <w:t xml:space="preserve"> </w:t>
      </w:r>
      <w:r>
        <w:rPr>
          <w:rFonts w:hint="eastAsia" w:ascii="宋体" w:hAnsi="宋体" w:eastAsia="宋体"/>
          <w:b w:val="0"/>
          <w:sz w:val="24"/>
          <w:szCs w:val="24"/>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小熊:中国电信和华为都是社会主义经济的体现,其员工工资都属于按劳分配</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小罗:中国移动、中国联通是国有企业,属于国有经济</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小冯:在我国,除国有经济等公有制经济外,还有个体经济、私营经济等私有制经济</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小张:小罗说得不对,国有经济就是国有企业</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小李:不管是公有制经济还是非公有制经济,都是社会主义市场经济的重要组成部分,是我国经济社会发展的重要基础</w:t>
      </w:r>
    </w:p>
    <w:p>
      <w:pPr>
        <w:keepNext w:val="0"/>
        <w:keepLines w:val="0"/>
        <w:pageBreakBefore w:val="0"/>
        <w:widowControl/>
        <w:numPr>
          <w:ilvl w:val="0"/>
          <w:numId w:val="1"/>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小熊和小罗</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B.小冯和小罗</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C.小张和小李</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D.小罗和小李</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lang w:val="en-US" w:eastAsia="zh-CN"/>
        </w:rPr>
        <w:t>4</w:t>
      </w:r>
      <w:r>
        <w:rPr>
          <w:rFonts w:hint="eastAsia" w:ascii="宋体" w:hAnsi="宋体" w:eastAsia="宋体"/>
          <w:b w:val="0"/>
          <w:sz w:val="24"/>
          <w:szCs w:val="24"/>
        </w:rPr>
        <w:t>.2021年是中国共产党百年华诞。我们党的一百年,是矢志践行初心使命的一百年,是筚路蓝缕奠基立业的一百年,是创造辉煌开辟未来的一百年。山西某中学为庆祝中国共产党成立100周年举办了一场演讲比赛,下面是该场演讲比赛中同学们提到的一些观点,其中正确的是</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ab/>
      </w:r>
      <w:r>
        <w:rPr>
          <w:rFonts w:hint="eastAsia" w:ascii="宋体" w:hAnsi="宋体" w:eastAsia="宋体"/>
          <w:b w:val="0"/>
          <w:sz w:val="24"/>
          <w:szCs w:val="24"/>
        </w:rPr>
        <w:t xml:space="preserve">(  </w:t>
      </w:r>
      <w:r>
        <w:rPr>
          <w:rFonts w:hint="eastAsia" w:ascii="宋体" w:hAnsi="宋体" w:eastAsia="宋体"/>
          <w:b w:val="0"/>
          <w:color w:val="FF0000"/>
          <w:sz w:val="24"/>
          <w:szCs w:val="24"/>
          <w:lang w:val="en-US" w:eastAsia="zh-CN"/>
        </w:rPr>
        <w:t>C</w:t>
      </w:r>
      <w:r>
        <w:rPr>
          <w:rFonts w:hint="eastAsia" w:ascii="宋体" w:hAnsi="宋体" w:eastAsia="宋体"/>
          <w:b w:val="0"/>
          <w:color w:val="FF0000"/>
          <w:sz w:val="24"/>
          <w:szCs w:val="24"/>
        </w:rPr>
        <w:t xml:space="preserve"> </w:t>
      </w:r>
      <w:r>
        <w:rPr>
          <w:rFonts w:hint="eastAsia" w:ascii="宋体" w:hAnsi="宋体" w:eastAsia="宋体"/>
          <w:b w:val="0"/>
          <w:sz w:val="24"/>
          <w:szCs w:val="24"/>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①中国共产党团结和带领中国人民,经过30年艰苦卓绝的斗争,完成了新民主主义革命</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②中国共产党团结和带领中国人民完成了社会主义革命,其标志是1956年三大改造的完成</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③中国共产党团结和带领中国人民完成了改革开放新的伟大革命,这场革命是从党的十一届三中全会开启的</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④2017年起中国共产党带领中国人民走上了建设富强民主文明和谐美丽的社会主义现代化强国之路</w:t>
      </w:r>
    </w:p>
    <w:p>
      <w:pPr>
        <w:keepNext w:val="0"/>
        <w:keepLines w:val="0"/>
        <w:pageBreakBefore w:val="0"/>
        <w:widowControl/>
        <w:numPr>
          <w:ilvl w:val="0"/>
          <w:numId w:val="2"/>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①②</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B.②③</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C.②④</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ab/>
      </w:r>
      <w:r>
        <w:rPr>
          <w:rFonts w:hint="eastAsia" w:ascii="宋体" w:hAnsi="宋体" w:eastAsia="宋体"/>
          <w:b w:val="0"/>
          <w:sz w:val="24"/>
          <w:szCs w:val="24"/>
        </w:rPr>
        <w:t>D.③④</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lang w:val="en-US" w:eastAsia="zh-CN"/>
        </w:rPr>
        <w:t>5</w:t>
      </w:r>
      <w:r>
        <w:rPr>
          <w:rFonts w:hint="eastAsia" w:ascii="宋体" w:hAnsi="宋体" w:eastAsia="宋体"/>
          <w:b w:val="0"/>
          <w:sz w:val="24"/>
          <w:szCs w:val="24"/>
        </w:rPr>
        <w:t>.名言警句中往往蕴含着深刻的道理,对于我们今天的生活有一定的指示意义。下列对于名言警句的解读不正确的是</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 xml:space="preserve">( </w:t>
      </w:r>
      <w:r>
        <w:rPr>
          <w:rFonts w:hint="eastAsia" w:ascii="宋体" w:hAnsi="宋体" w:eastAsia="宋体"/>
          <w:b w:val="0"/>
          <w:color w:val="FF0000"/>
          <w:sz w:val="24"/>
          <w:szCs w:val="24"/>
          <w:lang w:val="en-US" w:eastAsia="zh-CN"/>
        </w:rPr>
        <w:t>C</w:t>
      </w:r>
      <w:r>
        <w:rPr>
          <w:rFonts w:hint="eastAsia" w:ascii="宋体" w:hAnsi="宋体" w:eastAsia="宋体"/>
          <w:b w:val="0"/>
          <w:color w:val="FF0000"/>
          <w:sz w:val="24"/>
          <w:szCs w:val="24"/>
        </w:rPr>
        <w:t xml:space="preserve"> </w:t>
      </w:r>
      <w:r>
        <w:rPr>
          <w:rFonts w:hint="eastAsia" w:ascii="宋体" w:hAnsi="宋体" w:eastAsia="宋体"/>
          <w:b w:val="0"/>
          <w:sz w:val="24"/>
          <w:szCs w:val="24"/>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A.明者因时而变,知者随事而制强调要摒弃不合时宜的旧观念,随着环境和事物的变化改革创新</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B.治国有常,而利民为本强调治理国家要以民为本,发展为了人民,发展依靠人民</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C.法,非从天下,非从地出,发于人间,合乎人心而已意思是国家和社会的治理需要法律和道德共同发挥作用</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D.天予不取,反受其咎；时至不行,反受其殃强调要抓住机遇,勇于创新</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lang w:val="en-US" w:eastAsia="zh-CN"/>
        </w:rPr>
        <w:t>6</w:t>
      </w:r>
      <w:r>
        <w:rPr>
          <w:rFonts w:hint="eastAsia" w:ascii="宋体" w:hAnsi="宋体" w:eastAsia="宋体"/>
          <w:b w:val="0"/>
          <w:sz w:val="24"/>
          <w:szCs w:val="24"/>
        </w:rPr>
        <w:t>.某学校门口,因停车不便,部分接送孩子的家长多次被电子警察抓拍到违法停车。这些家长在接受处罚的同时给交警部门提出了建议。经实地考察,交警部门及时对该路段停车难问题进行了整改。这体现了</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　</w:t>
      </w:r>
      <w:r>
        <w:rPr>
          <w:rFonts w:hint="eastAsia" w:ascii="宋体" w:hAnsi="宋体" w:eastAsia="宋体"/>
          <w:b w:val="0"/>
          <w:color w:val="FF0000"/>
          <w:sz w:val="24"/>
          <w:szCs w:val="24"/>
          <w:lang w:val="en-US" w:eastAsia="zh-CN"/>
        </w:rPr>
        <w:t>A</w:t>
      </w:r>
      <w:r>
        <w:rPr>
          <w:rFonts w:hint="eastAsia" w:ascii="宋体" w:hAnsi="宋体" w:eastAsia="宋体"/>
          <w:b w:val="0"/>
          <w:sz w:val="24"/>
          <w:szCs w:val="24"/>
        </w:rPr>
        <w:t>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both"/>
        <w:rPr>
          <w:rFonts w:hint="eastAsia" w:ascii="宋体" w:hAnsi="宋体" w:eastAsia="宋体"/>
          <w:b w:val="0"/>
          <w:sz w:val="24"/>
          <w:szCs w:val="24"/>
        </w:rPr>
      </w:pPr>
      <w:r>
        <w:rPr>
          <w:rFonts w:hint="eastAsia" w:ascii="宋体" w:hAnsi="宋体" w:eastAsia="宋体"/>
          <w:b w:val="0"/>
          <w:sz w:val="24"/>
          <w:szCs w:val="24"/>
        </w:rPr>
        <w:t>①这些家长没有民主意识和法治精神　②交警部门正视群众需求,依法行政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both"/>
        <w:rPr>
          <w:rFonts w:hint="eastAsia" w:ascii="宋体" w:hAnsi="宋体" w:eastAsia="宋体"/>
          <w:b w:val="0"/>
          <w:sz w:val="24"/>
          <w:szCs w:val="24"/>
        </w:rPr>
      </w:pPr>
      <w:r>
        <w:rPr>
          <w:rFonts w:hint="eastAsia" w:ascii="宋体" w:hAnsi="宋体" w:eastAsia="宋体"/>
          <w:b w:val="0"/>
          <w:sz w:val="24"/>
          <w:szCs w:val="24"/>
        </w:rPr>
        <w:t>③交警部门尊重公民的监督权和表达权　④交警部门缺乏公信力,不应处罚违法停车的家长</w:t>
      </w:r>
    </w:p>
    <w:p>
      <w:pPr>
        <w:keepNext w:val="0"/>
        <w:keepLines w:val="0"/>
        <w:pageBreakBefore w:val="0"/>
        <w:widowControl/>
        <w:numPr>
          <w:ilvl w:val="0"/>
          <w:numId w:val="3"/>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②③</w:t>
      </w:r>
      <w:r>
        <w:rPr>
          <w:rFonts w:hint="eastAsia" w:ascii="宋体" w:hAnsi="宋体" w:eastAsia="宋体"/>
          <w:b w:val="0"/>
          <w:sz w:val="24"/>
          <w:szCs w:val="24"/>
        </w:rPr>
        <w:tab/>
      </w:r>
      <w:r>
        <w:rPr>
          <w:rFonts w:hint="eastAsia" w:ascii="宋体" w:hAnsi="宋体" w:eastAsia="宋体"/>
          <w:b w:val="0"/>
          <w:sz w:val="24"/>
          <w:szCs w:val="24"/>
        </w:rPr>
        <w:tab/>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B.①②</w:t>
      </w:r>
      <w:r>
        <w:rPr>
          <w:rFonts w:hint="eastAsia" w:ascii="宋体" w:hAnsi="宋体" w:eastAsia="宋体"/>
          <w:b w:val="0"/>
          <w:sz w:val="24"/>
          <w:szCs w:val="24"/>
        </w:rPr>
        <w:tab/>
      </w:r>
      <w:r>
        <w:rPr>
          <w:rFonts w:hint="eastAsia" w:ascii="宋体" w:hAnsi="宋体" w:eastAsia="宋体"/>
          <w:b w:val="0"/>
          <w:sz w:val="24"/>
          <w:szCs w:val="24"/>
        </w:rPr>
        <w:tab/>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C.①④</w:t>
      </w:r>
      <w:r>
        <w:rPr>
          <w:rFonts w:hint="eastAsia" w:ascii="宋体" w:hAnsi="宋体" w:eastAsia="宋体"/>
          <w:b w:val="0"/>
          <w:sz w:val="24"/>
          <w:szCs w:val="24"/>
        </w:rPr>
        <w:tab/>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ab/>
      </w:r>
      <w:r>
        <w:rPr>
          <w:rFonts w:hint="eastAsia" w:ascii="宋体" w:hAnsi="宋体" w:eastAsia="宋体"/>
          <w:b w:val="0"/>
          <w:sz w:val="24"/>
          <w:szCs w:val="24"/>
        </w:rPr>
        <w:t>D.③④</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lang w:val="en-US" w:eastAsia="zh-CN"/>
        </w:rPr>
        <w:t>7</w:t>
      </w:r>
      <w:r>
        <w:rPr>
          <w:rFonts w:hint="eastAsia" w:ascii="宋体" w:hAnsi="宋体" w:eastAsia="宋体"/>
          <w:b w:val="0"/>
          <w:sz w:val="24"/>
          <w:szCs w:val="24"/>
        </w:rPr>
        <w:t>．关于中国梦习近平总书记强调“中国梦是中华民族的梦，也是每个中国人的梦。中国梦不是镜中花、水中月，不是空洞的口号，其最深沉的根基在中国人民心中”下列关于中国梦的论述正确的是</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 xml:space="preserve">（ </w:t>
      </w:r>
      <w:r>
        <w:rPr>
          <w:rFonts w:hint="eastAsia" w:ascii="宋体" w:hAnsi="宋体" w:eastAsia="宋体"/>
          <w:b w:val="0"/>
          <w:color w:val="FF0000"/>
          <w:sz w:val="24"/>
          <w:szCs w:val="24"/>
          <w:lang w:val="en-US" w:eastAsia="zh-CN"/>
        </w:rPr>
        <w:t>A</w:t>
      </w:r>
      <w:r>
        <w:rPr>
          <w:rFonts w:hint="eastAsia" w:ascii="宋体" w:hAnsi="宋体" w:eastAsia="宋体"/>
          <w:b w:val="0"/>
          <w:color w:val="FF0000"/>
          <w:sz w:val="24"/>
          <w:szCs w:val="24"/>
        </w:rPr>
        <w:t xml:space="preserve"> </w:t>
      </w:r>
      <w:r>
        <w:rPr>
          <w:rFonts w:hint="eastAsia" w:ascii="宋体" w:hAnsi="宋体" w:eastAsia="宋体"/>
          <w:b w:val="0"/>
          <w:sz w:val="24"/>
          <w:szCs w:val="24"/>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①是近代以来中华民族最伟大的梦想</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②既是国家的梦、民族的梦、也是每个中国人的梦</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③到建党100周年，把我国建设成为社会主义现代化强国</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④实现中国梦，要不断弘扬以</w:t>
      </w:r>
      <w:r>
        <w:rPr>
          <w:rFonts w:hint="eastAsia" w:ascii="宋体" w:hAnsi="宋体" w:eastAsia="宋体"/>
          <w:b w:val="0"/>
          <w:sz w:val="24"/>
          <w:szCs w:val="24"/>
          <w:lang w:val="en-US" w:eastAsia="zh-CN"/>
        </w:rPr>
        <w:t>爱国主义</w:t>
      </w:r>
      <w:r>
        <w:rPr>
          <w:rFonts w:hint="eastAsia" w:ascii="宋体" w:hAnsi="宋体" w:eastAsia="宋体"/>
          <w:b w:val="0"/>
          <w:sz w:val="24"/>
          <w:szCs w:val="24"/>
        </w:rPr>
        <w:t>为核心的时代精神</w:t>
      </w:r>
    </w:p>
    <w:p>
      <w:pPr>
        <w:keepNext w:val="0"/>
        <w:keepLines w:val="0"/>
        <w:pageBreakBefore w:val="0"/>
        <w:widowControl/>
        <w:numPr>
          <w:ilvl w:val="0"/>
          <w:numId w:val="4"/>
        </w:numPr>
        <w:shd w:val="clear" w:color="auto" w:fill="FFFFFF"/>
        <w:kinsoku/>
        <w:wordWrap/>
        <w:overflowPunct/>
        <w:topLinePunct w:val="0"/>
        <w:autoSpaceDE/>
        <w:autoSpaceDN/>
        <w:bidi w:val="0"/>
        <w:spacing w:line="240" w:lineRule="auto"/>
        <w:ind w:firstLine="480" w:firstLineChars="200"/>
        <w:jc w:val="both"/>
        <w:rPr>
          <w:rFonts w:hint="eastAsia" w:ascii="宋体" w:hAnsi="宋体" w:eastAsia="宋体"/>
          <w:b w:val="0"/>
          <w:sz w:val="24"/>
          <w:szCs w:val="24"/>
        </w:rPr>
      </w:pPr>
      <w:r>
        <w:rPr>
          <w:rFonts w:hint="eastAsia" w:ascii="宋体" w:hAnsi="宋体" w:eastAsia="宋体"/>
          <w:b w:val="0"/>
          <w:sz w:val="24"/>
          <w:szCs w:val="24"/>
        </w:rPr>
        <w:t>①③</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B．①②</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C．②③</w:t>
      </w:r>
      <w:r>
        <w:rPr>
          <w:rFonts w:hint="eastAsia" w:ascii="宋体" w:hAnsi="宋体" w:eastAsia="宋体"/>
          <w:b w:val="0"/>
          <w:sz w:val="24"/>
          <w:szCs w:val="24"/>
        </w:rPr>
        <w:tab/>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D．②④</w:t>
      </w: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80" w:firstLineChars="200"/>
        <w:jc w:val="both"/>
        <w:textAlignment w:val="center"/>
        <w:rPr>
          <w:rFonts w:hint="eastAsia" w:ascii="宋体" w:hAnsi="宋体" w:eastAsia="宋体" w:cs="宋体"/>
          <w:b w:val="0"/>
          <w:kern w:val="2"/>
          <w:sz w:val="24"/>
          <w:szCs w:val="24"/>
        </w:rPr>
      </w:pPr>
      <w:r>
        <w:rPr>
          <w:rFonts w:hint="eastAsia" w:eastAsia="宋体" w:cs="宋体"/>
          <w:b w:val="0"/>
          <w:kern w:val="2"/>
          <w:sz w:val="24"/>
          <w:szCs w:val="24"/>
          <w:lang w:val="en-US" w:eastAsia="zh-CN" w:bidi="ar"/>
        </w:rPr>
        <w:t>8</w:t>
      </w:r>
      <w:r>
        <w:rPr>
          <w:rFonts w:hint="eastAsia" w:ascii="宋体" w:hAnsi="宋体" w:eastAsia="宋体" w:cs="宋体"/>
          <w:b w:val="0"/>
          <w:kern w:val="2"/>
          <w:sz w:val="24"/>
          <w:szCs w:val="24"/>
          <w:lang w:val="en-US" w:eastAsia="zh-CN" w:bidi="ar"/>
        </w:rPr>
        <w:t>. 我省各中小学校积极落实教育部关于抓好中小学作业、读物、睡眠、手机、体质五项管理的规定。这有利于</w:t>
      </w:r>
      <w:r>
        <w:rPr>
          <w:rFonts w:hint="eastAsia"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 xml:space="preserve">(  </w:t>
      </w:r>
      <w:r>
        <w:rPr>
          <w:rFonts w:hint="eastAsia" w:eastAsia="宋体" w:cs="宋体"/>
          <w:b w:val="0"/>
          <w:color w:val="FF0000"/>
          <w:kern w:val="2"/>
          <w:sz w:val="24"/>
          <w:szCs w:val="24"/>
          <w:lang w:val="en-US" w:eastAsia="zh-CN" w:bidi="ar"/>
        </w:rPr>
        <w:t>C</w:t>
      </w:r>
      <w:r>
        <w:rPr>
          <w:rFonts w:hint="eastAsia" w:ascii="宋体" w:hAnsi="宋体" w:eastAsia="宋体" w:cs="宋体"/>
          <w:b w:val="0"/>
          <w:color w:val="FF0000"/>
          <w:kern w:val="2"/>
          <w:sz w:val="24"/>
          <w:szCs w:val="24"/>
          <w:lang w:val="en-US" w:eastAsia="zh-CN" w:bidi="ar"/>
        </w:rPr>
        <w:t xml:space="preserve"> </w:t>
      </w:r>
      <w:r>
        <w:rPr>
          <w:rFonts w:hint="eastAsia" w:ascii="宋体" w:hAnsi="宋体" w:eastAsia="宋体" w:cs="宋体"/>
          <w:b w:val="0"/>
          <w:kern w:val="2"/>
          <w:sz w:val="24"/>
          <w:szCs w:val="24"/>
          <w:lang w:val="en-US" w:eastAsia="zh-CN" w:bidi="ar"/>
        </w:rPr>
        <w:t xml:space="preserve">  )</w:t>
      </w: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80" w:firstLineChars="200"/>
        <w:jc w:val="both"/>
        <w:textAlignment w:val="center"/>
        <w:rPr>
          <w:rFonts w:hint="eastAsia" w:ascii="宋体" w:hAnsi="宋体" w:eastAsia="宋体" w:cs="宋体"/>
          <w:b w:val="0"/>
          <w:kern w:val="2"/>
          <w:sz w:val="24"/>
          <w:szCs w:val="24"/>
        </w:rPr>
      </w:pPr>
      <w:r>
        <w:rPr>
          <w:rFonts w:hint="eastAsia" w:ascii="宋体" w:hAnsi="宋体" w:eastAsia="宋体" w:cs="宋体"/>
          <w:b w:val="0"/>
          <w:kern w:val="2"/>
          <w:sz w:val="24"/>
          <w:szCs w:val="24"/>
          <w:lang w:val="en-US" w:eastAsia="zh-CN" w:bidi="ar"/>
        </w:rPr>
        <w:t xml:space="preserve">①减轻学生的课业负担  </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 xml:space="preserve">  ②杜绝学生沉溺手机游戏</w:t>
      </w: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80" w:firstLineChars="200"/>
        <w:jc w:val="both"/>
        <w:textAlignment w:val="center"/>
        <w:rPr>
          <w:rFonts w:hint="eastAsia" w:ascii="宋体" w:hAnsi="宋体" w:eastAsia="宋体" w:cs="宋体"/>
          <w:b w:val="0"/>
          <w:kern w:val="2"/>
          <w:sz w:val="24"/>
          <w:szCs w:val="24"/>
        </w:rPr>
      </w:pPr>
      <w:r>
        <w:rPr>
          <w:rFonts w:hint="eastAsia" w:ascii="宋体" w:hAnsi="宋体" w:eastAsia="宋体" w:cs="宋体"/>
          <w:b w:val="0"/>
          <w:kern w:val="2"/>
          <w:sz w:val="24"/>
          <w:szCs w:val="24"/>
          <w:lang w:val="en-US" w:eastAsia="zh-CN" w:bidi="ar"/>
        </w:rPr>
        <w:t xml:space="preserve">③促进学生的全面发展    </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④增强青少年的</w:t>
      </w:r>
      <w:r>
        <w:rPr>
          <w:rFonts w:hint="eastAsia" w:eastAsia="宋体" w:cs="宋体"/>
          <w:b w:val="0"/>
          <w:kern w:val="2"/>
          <w:sz w:val="24"/>
          <w:szCs w:val="24"/>
          <w:lang w:val="en-US" w:eastAsia="zh-CN" w:bidi="ar"/>
        </w:rPr>
        <w:t>文化</w:t>
      </w:r>
      <w:r>
        <w:rPr>
          <w:rFonts w:hint="eastAsia" w:ascii="宋体" w:hAnsi="宋体" w:eastAsia="宋体" w:cs="宋体"/>
          <w:b w:val="0"/>
          <w:kern w:val="2"/>
          <w:sz w:val="24"/>
          <w:szCs w:val="24"/>
          <w:lang w:val="en-US" w:eastAsia="zh-CN" w:bidi="ar"/>
        </w:rPr>
        <w:t>素质</w:t>
      </w:r>
    </w:p>
    <w:p>
      <w:pPr>
        <w:pStyle w:val="6"/>
        <w:keepNext w:val="0"/>
        <w:keepLines w:val="0"/>
        <w:pageBreakBefore w:val="0"/>
        <w:widowControl w:val="0"/>
        <w:numPr>
          <w:ilvl w:val="0"/>
          <w:numId w:val="5"/>
        </w:numPr>
        <w:suppressLineNumbers w:val="0"/>
        <w:kinsoku/>
        <w:wordWrap/>
        <w:overflowPunct/>
        <w:topLinePunct w:val="0"/>
        <w:autoSpaceDE/>
        <w:autoSpaceDN/>
        <w:bidi w:val="0"/>
        <w:spacing w:before="0" w:beforeAutospacing="0" w:after="0" w:afterAutospacing="0" w:line="240" w:lineRule="auto"/>
        <w:ind w:left="0" w:right="0" w:firstLine="480" w:firstLineChars="200"/>
        <w:jc w:val="both"/>
        <w:textAlignment w:val="center"/>
        <w:rPr>
          <w:rFonts w:hint="eastAsia"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①②</w:t>
      </w:r>
      <w:r>
        <w:rPr>
          <w:rFonts w:hint="eastAsia" w:ascii="宋体" w:hAnsi="宋体" w:eastAsia="宋体" w:cs="宋体"/>
          <w:b w:val="0"/>
          <w:kern w:val="2"/>
          <w:sz w:val="24"/>
          <w:szCs w:val="24"/>
          <w:lang w:val="en-US" w:eastAsia="zh-CN" w:bidi="ar"/>
        </w:rPr>
        <w:tab/>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B. ②④</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ab/>
      </w:r>
      <w:r>
        <w:rPr>
          <w:rFonts w:hint="eastAsia" w:ascii="宋体" w:hAnsi="宋体" w:eastAsia="宋体" w:cs="宋体"/>
          <w:b w:val="0"/>
          <w:kern w:val="2"/>
          <w:sz w:val="24"/>
          <w:szCs w:val="24"/>
          <w:lang w:val="en-US" w:eastAsia="zh-CN" w:bidi="ar"/>
        </w:rPr>
        <w:t>C. ①③</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ab/>
      </w:r>
      <w:r>
        <w:rPr>
          <w:rFonts w:hint="eastAsia" w:ascii="宋体" w:hAnsi="宋体" w:eastAsia="宋体" w:cs="宋体"/>
          <w:b w:val="0"/>
          <w:kern w:val="2"/>
          <w:sz w:val="24"/>
          <w:szCs w:val="24"/>
          <w:lang w:val="en-US" w:eastAsia="zh-CN" w:bidi="ar"/>
        </w:rPr>
        <w:t>D. ③④</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eastAsia="宋体" w:cs="宋体"/>
          <w:b w:val="0"/>
          <w:kern w:val="2"/>
          <w:sz w:val="24"/>
          <w:szCs w:val="24"/>
          <w:lang w:val="en-US" w:eastAsia="zh-CN" w:bidi="ar"/>
        </w:rPr>
        <w:t>9</w:t>
      </w:r>
      <w:r>
        <w:rPr>
          <w:rFonts w:hint="eastAsia" w:ascii="宋体" w:hAnsi="宋体" w:eastAsia="宋体" w:cs="宋体"/>
          <w:b w:val="0"/>
          <w:kern w:val="2"/>
          <w:sz w:val="24"/>
          <w:szCs w:val="24"/>
          <w:lang w:val="en-US" w:eastAsia="zh-CN" w:bidi="ar"/>
        </w:rPr>
        <w:t xml:space="preserve">. 近日，厦门、上海等地为台湾同胞开通新冠疫苗免费接种绿色通道。截至2021年6月11日，已有6.2万多台胞来大陆接种疫苗。这一做法(  </w:t>
      </w:r>
      <w:r>
        <w:rPr>
          <w:rFonts w:hint="eastAsia" w:eastAsia="宋体" w:cs="宋体"/>
          <w:b w:val="0"/>
          <w:color w:val="FF0000"/>
          <w:kern w:val="2"/>
          <w:sz w:val="24"/>
          <w:szCs w:val="24"/>
          <w:lang w:val="en-US" w:eastAsia="zh-CN" w:bidi="ar"/>
        </w:rPr>
        <w:t>A</w:t>
      </w:r>
      <w:r>
        <w:rPr>
          <w:rFonts w:hint="eastAsia" w:ascii="宋体" w:hAnsi="宋体" w:eastAsia="宋体" w:cs="宋体"/>
          <w:b w:val="0"/>
          <w:kern w:val="2"/>
          <w:sz w:val="24"/>
          <w:szCs w:val="24"/>
          <w:lang w:val="en-US" w:eastAsia="zh-CN" w:bidi="ar"/>
        </w:rPr>
        <w:t xml:space="preserve">   )</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 xml:space="preserve">①有利于推进祖国完全统一  </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 xml:space="preserve">  ②促进两岸人民沟通和理解信任</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default"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 xml:space="preserve">③能够阻断台湾疫情的蔓延   </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 xml:space="preserve"> ④表明台湾同胞</w:t>
      </w:r>
      <w:r>
        <w:rPr>
          <w:rFonts w:hint="eastAsia" w:eastAsia="宋体" w:cs="宋体"/>
          <w:b w:val="0"/>
          <w:kern w:val="2"/>
          <w:sz w:val="24"/>
          <w:szCs w:val="24"/>
          <w:lang w:val="en-US" w:eastAsia="zh-CN" w:bidi="ar"/>
        </w:rPr>
        <w:t>依赖</w:t>
      </w:r>
      <w:r>
        <w:rPr>
          <w:rFonts w:hint="eastAsia" w:ascii="宋体" w:hAnsi="宋体" w:eastAsia="宋体" w:cs="宋体"/>
          <w:b w:val="0"/>
          <w:kern w:val="2"/>
          <w:sz w:val="24"/>
          <w:szCs w:val="24"/>
          <w:lang w:val="en-US" w:eastAsia="zh-CN" w:bidi="ar"/>
        </w:rPr>
        <w:t>大陆</w:t>
      </w:r>
      <w:r>
        <w:rPr>
          <w:rFonts w:hint="eastAsia" w:eastAsia="宋体" w:cs="宋体"/>
          <w:b w:val="0"/>
          <w:kern w:val="2"/>
          <w:sz w:val="24"/>
          <w:szCs w:val="24"/>
          <w:lang w:val="en-US" w:eastAsia="zh-CN" w:bidi="ar"/>
        </w:rPr>
        <w:t>生存发展</w:t>
      </w:r>
    </w:p>
    <w:p>
      <w:pPr>
        <w:pStyle w:val="6"/>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①②</w:t>
      </w:r>
      <w:r>
        <w:rPr>
          <w:rFonts w:hint="eastAsia" w:ascii="宋体" w:hAnsi="宋体" w:eastAsia="宋体" w:cs="宋体"/>
          <w:b w:val="0"/>
          <w:kern w:val="2"/>
          <w:sz w:val="24"/>
          <w:szCs w:val="24"/>
          <w:lang w:val="en-US" w:eastAsia="zh-CN" w:bidi="ar"/>
        </w:rPr>
        <w:tab/>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B. ①④</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C. ③④</w:t>
      </w:r>
      <w:r>
        <w:rPr>
          <w:rFonts w:hint="eastAsia" w:ascii="宋体" w:hAnsi="宋体" w:eastAsia="宋体" w:cs="宋体"/>
          <w:b w:val="0"/>
          <w:kern w:val="2"/>
          <w:sz w:val="24"/>
          <w:szCs w:val="24"/>
          <w:lang w:val="en-US" w:eastAsia="zh-CN" w:bidi="ar"/>
        </w:rPr>
        <w:tab/>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D. ②④</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eastAsia="宋体" w:cs="宋体"/>
          <w:b w:val="0"/>
          <w:kern w:val="2"/>
          <w:sz w:val="24"/>
          <w:szCs w:val="24"/>
          <w:lang w:val="en-US" w:eastAsia="zh-CN" w:bidi="ar"/>
        </w:rPr>
        <w:t>10</w:t>
      </w:r>
      <w:r>
        <w:rPr>
          <w:rFonts w:hint="eastAsia" w:ascii="宋体" w:hAnsi="宋体" w:eastAsia="宋体" w:cs="宋体"/>
          <w:b w:val="0"/>
          <w:kern w:val="2"/>
          <w:sz w:val="24"/>
          <w:szCs w:val="24"/>
          <w:lang w:val="en-US" w:eastAsia="zh-CN" w:bidi="ar"/>
        </w:rPr>
        <w:t>．中国人喜欢茶而比利时人喜爱啤酒，茶的含蓄内敛和酒的热烈奔放代表了品味生命、解读世界的两种不同方式。但是，茶和酒并不是不可兼容的，既可以酒逢知己千杯少，也可以品茶品味品人生。这说明</w:t>
      </w:r>
      <w:r>
        <w:rPr>
          <w:rFonts w:hint="eastAsia"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　</w:t>
      </w:r>
      <w:r>
        <w:rPr>
          <w:rFonts w:hint="eastAsia" w:eastAsia="宋体" w:cs="宋体"/>
          <w:b w:val="0"/>
          <w:color w:val="FF0000"/>
          <w:kern w:val="2"/>
          <w:sz w:val="24"/>
          <w:szCs w:val="24"/>
          <w:lang w:val="en-US" w:eastAsia="zh-CN" w:bidi="ar"/>
        </w:rPr>
        <w:t>B</w:t>
      </w:r>
      <w:r>
        <w:rPr>
          <w:rFonts w:hint="eastAsia" w:ascii="宋体" w:hAnsi="宋体" w:eastAsia="宋体" w:cs="宋体"/>
          <w:b w:val="0"/>
          <w:kern w:val="2"/>
          <w:sz w:val="24"/>
          <w:szCs w:val="24"/>
          <w:lang w:val="en-US" w:eastAsia="zh-CN" w:bidi="ar"/>
        </w:rPr>
        <w:t>　)</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①文化的地位和作用越来越突出　②不同的文化可以相互融合，多元和谐地发展　③文明因交流而多彩，文明因互鉴而丰富　④要保护好民族文化，抵制外来文化影响</w:t>
      </w:r>
    </w:p>
    <w:p>
      <w:pPr>
        <w:pStyle w:val="6"/>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jc w:val="both"/>
        <w:textAlignment w:val="center"/>
        <w:rPr>
          <w:rFonts w:hint="eastAsia" w:ascii="宋体" w:hAnsi="宋体" w:eastAsia="宋体" w:cs="宋体"/>
          <w:b w:val="0"/>
          <w:kern w:val="2"/>
          <w:sz w:val="24"/>
          <w:szCs w:val="24"/>
          <w:lang w:val="en-US" w:eastAsia="zh-CN" w:bidi="ar"/>
        </w:rPr>
      </w:pPr>
      <w:r>
        <w:rPr>
          <w:rFonts w:hint="eastAsia" w:ascii="宋体" w:hAnsi="宋体" w:eastAsia="宋体" w:cs="宋体"/>
          <w:b w:val="0"/>
          <w:kern w:val="2"/>
          <w:sz w:val="24"/>
          <w:szCs w:val="24"/>
          <w:lang w:val="en-US" w:eastAsia="zh-CN" w:bidi="ar"/>
        </w:rPr>
        <w:t>A．①②</w:t>
      </w:r>
      <w:r>
        <w:rPr>
          <w:rFonts w:hint="eastAsia" w:ascii="宋体" w:hAnsi="宋体" w:eastAsia="宋体" w:cs="宋体"/>
          <w:b w:val="0"/>
          <w:kern w:val="2"/>
          <w:sz w:val="24"/>
          <w:szCs w:val="24"/>
          <w:lang w:val="en-US" w:eastAsia="zh-CN" w:bidi="ar"/>
        </w:rPr>
        <w:tab/>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B．②③</w:t>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C．③④</w:t>
      </w:r>
      <w:r>
        <w:rPr>
          <w:rFonts w:hint="eastAsia" w:ascii="宋体" w:hAnsi="宋体" w:eastAsia="宋体" w:cs="宋体"/>
          <w:b w:val="0"/>
          <w:kern w:val="2"/>
          <w:sz w:val="24"/>
          <w:szCs w:val="24"/>
          <w:lang w:val="en-US" w:eastAsia="zh-CN" w:bidi="ar"/>
        </w:rPr>
        <w:tab/>
      </w:r>
      <w:r>
        <w:rPr>
          <w:rFonts w:hint="eastAsia" w:eastAsia="宋体" w:cs="宋体"/>
          <w:b w:val="0"/>
          <w:kern w:val="2"/>
          <w:sz w:val="24"/>
          <w:szCs w:val="24"/>
          <w:lang w:val="en-US" w:eastAsia="zh-CN" w:bidi="ar"/>
        </w:rPr>
        <w:t xml:space="preserve">         </w:t>
      </w:r>
      <w:r>
        <w:rPr>
          <w:rFonts w:hint="eastAsia" w:ascii="宋体" w:hAnsi="宋体" w:eastAsia="宋体" w:cs="宋体"/>
          <w:b w:val="0"/>
          <w:kern w:val="2"/>
          <w:sz w:val="24"/>
          <w:szCs w:val="24"/>
          <w:lang w:val="en-US" w:eastAsia="zh-CN" w:bidi="ar"/>
        </w:rPr>
        <w:t>D．①④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b w:val="0"/>
          <w:sz w:val="24"/>
          <w:lang w:val="en-US" w:eastAsia="zh-CN"/>
        </w:rPr>
      </w:pPr>
      <w:r>
        <w:rPr>
          <w:rFonts w:hint="eastAsia" w:ascii="宋体" w:hAnsi="宋体" w:eastAsia="宋体"/>
          <w:b w:val="0"/>
          <w:sz w:val="24"/>
          <w:lang w:val="en-US" w:eastAsia="zh-CN"/>
        </w:rPr>
        <w:t>二、非选择题（阅读材料，运用所学知识，紧扣题意作答。每小题10分，共计20分）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ascii="Kokila" w:hAnsi="Kokila" w:eastAsia="宋体" w:cs="Kokila"/>
          <w:b w:val="0"/>
          <w:color w:val="000000"/>
          <w:sz w:val="24"/>
          <w:szCs w:val="21"/>
        </w:rPr>
      </w:pPr>
      <w:r>
        <w:rPr>
          <w:rFonts w:hint="eastAsia" w:eastAsia="宋体" w:cs="宋体"/>
          <w:b w:val="0"/>
          <w:kern w:val="2"/>
          <w:sz w:val="24"/>
          <w:szCs w:val="24"/>
          <w:lang w:val="en-US" w:eastAsia="zh-CN" w:bidi="ar"/>
        </w:rPr>
        <w:t>11</w:t>
      </w:r>
      <w:r>
        <w:rPr>
          <w:rFonts w:hint="eastAsia" w:ascii="宋体" w:hAnsi="宋体" w:eastAsia="宋体" w:cs="宋体"/>
          <w:b w:val="0"/>
          <w:kern w:val="2"/>
          <w:sz w:val="24"/>
          <w:szCs w:val="24"/>
          <w:lang w:val="en-US" w:eastAsia="zh-CN" w:bidi="ar"/>
        </w:rPr>
        <w:t>．</w:t>
      </w:r>
      <w:r>
        <w:rPr>
          <w:rFonts w:ascii="Kokila" w:hAnsi="Kokila" w:eastAsia="宋体" w:cs="Kokila"/>
          <w:b w:val="0"/>
          <w:color w:val="000000"/>
          <w:sz w:val="24"/>
          <w:szCs w:val="21"/>
        </w:rPr>
        <w:t>党的十九大强调，必须多谋民生之利、多解民生之忧。因此必须坚持绿色发展、绿色惠民，为人民提供清新的空气、干净的水、安全的食品、优美的环境，大幅度提高居民生活质量，改善民生福祉。</w:t>
      </w:r>
      <w:r>
        <w:rPr>
          <w:rFonts w:hint="eastAsia" w:ascii="Kokila" w:hAnsi="Kokila" w:eastAsia="宋体" w:cs="Kokila"/>
          <w:b w:val="0"/>
          <w:color w:val="000000"/>
          <w:sz w:val="24"/>
          <w:szCs w:val="21"/>
          <w:lang w:eastAsia="zh-CN"/>
        </w:rPr>
        <w:t>“</w:t>
      </w:r>
      <w:r>
        <w:rPr>
          <w:rFonts w:ascii="Kokila" w:hAnsi="Kokila" w:eastAsia="宋体" w:cs="Kokila"/>
          <w:b w:val="0"/>
          <w:color w:val="000000"/>
          <w:sz w:val="24"/>
          <w:szCs w:val="21"/>
        </w:rPr>
        <w:t>让居民望得见山、看得见水、记得住乡愁</w:t>
      </w:r>
      <w:r>
        <w:rPr>
          <w:rFonts w:hint="eastAsia" w:ascii="Kokila" w:hAnsi="Kokila" w:eastAsia="宋体" w:cs="Kokila"/>
          <w:b w:val="0"/>
          <w:color w:val="000000"/>
          <w:sz w:val="24"/>
          <w:szCs w:val="21"/>
          <w:lang w:eastAsia="zh-CN"/>
        </w:rPr>
        <w:t>”</w:t>
      </w:r>
      <w:r>
        <w:rPr>
          <w:rFonts w:ascii="Kokila" w:hAnsi="Kokila" w:eastAsia="宋体" w:cs="Kokila"/>
          <w:b w:val="0"/>
          <w:color w:val="000000"/>
          <w:sz w:val="24"/>
          <w:szCs w:val="21"/>
        </w:rPr>
        <w:t>，是我们描绘的美丽中国，激发了亿万人民建设美好家国的热情。在</w:t>
      </w:r>
      <w:r>
        <w:rPr>
          <w:rFonts w:ascii="Kokila" w:hAnsi="Kokila" w:eastAsia="宋体" w:cs="Kokila"/>
          <w:b w:val="0"/>
          <w:color w:val="000000"/>
          <w:sz w:val="24"/>
          <w:szCs w:val="21"/>
        </w:rPr>
        <w:t>坚持绿色发展的道路上，必须</w:t>
      </w:r>
      <w:r>
        <w:rPr>
          <w:rFonts w:hint="eastAsia" w:ascii="Kokila" w:hAnsi="Kokila" w:eastAsia="宋体" w:cs="Kokila"/>
          <w:b w:val="0"/>
          <w:color w:val="000000"/>
          <w:sz w:val="24"/>
          <w:szCs w:val="21"/>
          <w:lang w:eastAsia="zh-CN"/>
        </w:rPr>
        <w:t>“</w:t>
      </w:r>
      <w:r>
        <w:rPr>
          <w:rFonts w:ascii="Kokila" w:hAnsi="Kokila" w:eastAsia="宋体" w:cs="Kokila"/>
          <w:b w:val="0"/>
          <w:color w:val="000000"/>
          <w:sz w:val="24"/>
          <w:szCs w:val="21"/>
        </w:rPr>
        <w:t>咬定青山不放松</w:t>
      </w:r>
      <w:r>
        <w:rPr>
          <w:rFonts w:hint="eastAsia" w:ascii="Kokila" w:hAnsi="Kokila" w:eastAsia="宋体" w:cs="Kokila"/>
          <w:b w:val="0"/>
          <w:color w:val="000000"/>
          <w:sz w:val="24"/>
          <w:szCs w:val="21"/>
          <w:lang w:eastAsia="zh-CN"/>
        </w:rPr>
        <w:t>”</w:t>
      </w:r>
      <w:r>
        <w:rPr>
          <w:rFonts w:ascii="Kokila" w:hAnsi="Kokila" w:eastAsia="宋体" w:cs="Kokila"/>
          <w:b w:val="0"/>
          <w:color w:val="000000"/>
          <w:sz w:val="24"/>
          <w:szCs w:val="21"/>
        </w:rPr>
        <w:t>，以坚如磐石的定力，推动美丽中国建设。</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rPr>
      </w:pPr>
      <w:r>
        <w:rPr>
          <w:rFonts w:hint="eastAsia" w:ascii="Kokila" w:hAnsi="Kokila" w:eastAsia="宋体" w:cs="Kokila"/>
          <w:b w:val="0"/>
          <w:color w:val="000000"/>
          <w:sz w:val="24"/>
          <w:szCs w:val="21"/>
        </w:rPr>
        <w:t>（1）请运用所学知识回答，怎样坚持走绿色发展道路？（</w:t>
      </w:r>
      <w:r>
        <w:rPr>
          <w:rFonts w:hint="eastAsia" w:ascii="Kokila" w:hAnsi="Kokila" w:eastAsia="宋体" w:cs="Kokila"/>
          <w:b w:val="0"/>
          <w:color w:val="000000"/>
          <w:sz w:val="24"/>
          <w:szCs w:val="21"/>
          <w:lang w:val="en-US" w:eastAsia="zh-CN"/>
        </w:rPr>
        <w:t>4</w:t>
      </w:r>
      <w:r>
        <w:rPr>
          <w:rFonts w:hint="eastAsia" w:ascii="Kokila" w:hAnsi="Kokila" w:eastAsia="宋体" w:cs="Kokila"/>
          <w:b w:val="0"/>
          <w:color w:val="000000"/>
          <w:sz w:val="24"/>
          <w:szCs w:val="21"/>
        </w:rPr>
        <w:t>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rPr>
      </w:pPr>
      <w:r>
        <w:rPr>
          <w:rFonts w:hint="eastAsia" w:ascii="Kokila" w:hAnsi="Kokila" w:eastAsia="宋体" w:cs="Kokila"/>
          <w:b w:val="0"/>
          <w:color w:val="FF0000"/>
          <w:sz w:val="24"/>
          <w:szCs w:val="21"/>
        </w:rPr>
        <w:t>①要处理好经济发展与生态环境保护的关系。②要坚持绿色富国和绿色惠民。③要坚持节约优先、保护优先、自然恢复为主的方针，大力倡导节能、环保、低碳、文明的绿色生产生活方式。④必须严守资源消耗上限、环境质量底线、生态保护红线。（</w:t>
      </w:r>
      <w:r>
        <w:rPr>
          <w:rFonts w:hint="eastAsia" w:ascii="Kokila" w:hAnsi="Kokila" w:eastAsia="宋体" w:cs="Kokila"/>
          <w:b w:val="0"/>
          <w:color w:val="FF0000"/>
          <w:sz w:val="24"/>
          <w:szCs w:val="21"/>
          <w:lang w:val="en-US" w:eastAsia="zh-CN"/>
        </w:rPr>
        <w:t>4</w:t>
      </w:r>
      <w:r>
        <w:rPr>
          <w:rFonts w:hint="eastAsia" w:ascii="Kokila" w:hAnsi="Kokila" w:eastAsia="宋体" w:cs="Kokila"/>
          <w:b w:val="0"/>
          <w:color w:val="FF0000"/>
          <w:sz w:val="24"/>
          <w:szCs w:val="21"/>
        </w:rPr>
        <w:t>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rPr>
      </w:pP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2</w:t>
      </w: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结合材料，</w:t>
      </w:r>
      <w:r>
        <w:rPr>
          <w:rFonts w:hint="eastAsia" w:ascii="Kokila" w:hAnsi="Kokila" w:eastAsia="宋体" w:cs="Kokila"/>
          <w:b w:val="0"/>
          <w:color w:val="000000"/>
          <w:sz w:val="24"/>
          <w:szCs w:val="21"/>
        </w:rPr>
        <w:t>运用所学知识，</w:t>
      </w:r>
      <w:r>
        <w:rPr>
          <w:rFonts w:hint="eastAsia" w:ascii="Kokila" w:hAnsi="Kokila" w:eastAsia="宋体" w:cs="Kokila"/>
          <w:b w:val="0"/>
          <w:color w:val="000000"/>
          <w:sz w:val="24"/>
          <w:szCs w:val="21"/>
          <w:lang w:val="en-US" w:eastAsia="zh-CN"/>
        </w:rPr>
        <w:t>谈谈你心目中</w:t>
      </w:r>
      <w:r>
        <w:rPr>
          <w:rFonts w:hint="eastAsia" w:ascii="Kokila" w:hAnsi="Kokila" w:eastAsia="宋体" w:cs="Kokila"/>
          <w:b w:val="0"/>
          <w:color w:val="000000"/>
          <w:sz w:val="24"/>
          <w:szCs w:val="21"/>
        </w:rPr>
        <w:t>美丽中国的时代图景是什么</w:t>
      </w:r>
      <w:r>
        <w:rPr>
          <w:rFonts w:hint="eastAsia" w:ascii="Kokila" w:hAnsi="Kokila" w:eastAsia="宋体" w:cs="Kokila"/>
          <w:b w:val="0"/>
          <w:color w:val="000000"/>
          <w:sz w:val="24"/>
          <w:szCs w:val="21"/>
          <w:lang w:val="en-US" w:eastAsia="zh-CN"/>
        </w:rPr>
        <w:t>样的图景</w:t>
      </w:r>
      <w:r>
        <w:rPr>
          <w:rFonts w:hint="eastAsia" w:ascii="Kokila" w:hAnsi="Kokila" w:eastAsia="宋体" w:cs="Kokila"/>
          <w:b w:val="0"/>
          <w:color w:val="000000"/>
          <w:sz w:val="24"/>
          <w:szCs w:val="21"/>
        </w:rPr>
        <w:t>？（</w:t>
      </w:r>
      <w:r>
        <w:rPr>
          <w:rFonts w:hint="eastAsia" w:ascii="Kokila" w:hAnsi="Kokila" w:eastAsia="宋体" w:cs="Kokila"/>
          <w:b w:val="0"/>
          <w:color w:val="000000"/>
          <w:sz w:val="24"/>
          <w:szCs w:val="21"/>
          <w:lang w:val="en-US" w:eastAsia="zh-CN"/>
        </w:rPr>
        <w:t>至少两点，共</w:t>
      </w:r>
      <w:r>
        <w:rPr>
          <w:rFonts w:hint="eastAsia" w:ascii="Kokila" w:hAnsi="Kokila" w:eastAsia="宋体" w:cs="Kokila"/>
          <w:b w:val="0"/>
          <w:color w:val="000000"/>
          <w:sz w:val="24"/>
          <w:szCs w:val="21"/>
        </w:rPr>
        <w:t>4分）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lang w:eastAsia="zh-CN"/>
        </w:rPr>
      </w:pPr>
      <w:r>
        <w:rPr>
          <w:rFonts w:hint="eastAsia" w:ascii="Kokila" w:hAnsi="Kokila" w:eastAsia="宋体" w:cs="Kokila"/>
          <w:b w:val="0"/>
          <w:color w:val="FF0000"/>
          <w:sz w:val="24"/>
          <w:szCs w:val="21"/>
          <w:lang w:eastAsia="zh-CN"/>
        </w:rPr>
        <w:t>①美丽中国，不仅是山清水秀、天蓝地绿，②而且是留住乡愁、守望相助的生命家园。③走绿色发展道路，建设资源节约型、环境友好型社会，④实现经济繁荣、生态良好、人民幸福。（4分）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lang w:val="en-US" w:eastAsia="zh-CN"/>
        </w:rPr>
      </w:pPr>
      <w:r>
        <w:rPr>
          <w:rFonts w:hint="eastAsia" w:eastAsia="宋体" w:cs="宋体"/>
          <w:b w:val="0"/>
          <w:kern w:val="2"/>
          <w:sz w:val="24"/>
          <w:szCs w:val="24"/>
          <w:lang w:val="en-US" w:eastAsia="zh-CN" w:bidi="ar"/>
        </w:rPr>
        <w:t>12</w:t>
      </w:r>
      <w:r>
        <w:rPr>
          <w:rFonts w:hint="eastAsia" w:ascii="宋体" w:hAnsi="宋体" w:eastAsia="宋体" w:cs="宋体"/>
          <w:b w:val="0"/>
          <w:kern w:val="2"/>
          <w:sz w:val="24"/>
          <w:szCs w:val="24"/>
          <w:lang w:val="en-US" w:eastAsia="zh-CN" w:bidi="ar"/>
        </w:rPr>
        <w:t>．</w:t>
      </w:r>
      <w:r>
        <w:rPr>
          <w:rFonts w:hint="eastAsia" w:eastAsia="宋体" w:cs="宋体"/>
          <w:b w:val="0"/>
          <w:kern w:val="2"/>
          <w:sz w:val="24"/>
          <w:szCs w:val="24"/>
          <w:lang w:val="en-US" w:eastAsia="zh-CN" w:bidi="ar"/>
        </w:rPr>
        <w:t>2021</w:t>
      </w:r>
      <w:r>
        <w:rPr>
          <w:rFonts w:hint="eastAsia" w:ascii="Kokila" w:hAnsi="Kokila" w:eastAsia="宋体" w:cs="Kokila"/>
          <w:b w:val="0"/>
          <w:color w:val="000000"/>
          <w:sz w:val="24"/>
          <w:szCs w:val="21"/>
          <w:lang w:val="en-US" w:eastAsia="zh-CN"/>
        </w:rPr>
        <w:t>年是中国共产党百年华诞。我们党的一百年,是矢志践行初心使命的一百年,是筚路蓝缕奠基立业的一百年,是创造辉煌开辟未来的一百年。</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lang w:val="en-US" w:eastAsia="zh-CN"/>
        </w:rPr>
      </w:pPr>
      <w:r>
        <w:rPr>
          <w:rFonts w:hint="eastAsia" w:ascii="Kokila" w:hAnsi="Kokila" w:eastAsia="宋体" w:cs="Kokila"/>
          <w:b w:val="0"/>
          <w:color w:val="000000"/>
          <w:sz w:val="24"/>
          <w:szCs w:val="21"/>
          <w:lang w:val="en-US" w:eastAsia="zh-CN"/>
        </w:rPr>
        <w:t>党的十九届六中全会于</w:t>
      </w:r>
      <w:r>
        <w:rPr>
          <w:rFonts w:hint="eastAsia" w:eastAsia="宋体" w:cs="宋体"/>
          <w:b w:val="0"/>
          <w:kern w:val="2"/>
          <w:sz w:val="24"/>
          <w:szCs w:val="24"/>
          <w:lang w:val="en-US" w:eastAsia="zh-CN" w:bidi="ar"/>
        </w:rPr>
        <w:t>11月8日--11</w:t>
      </w:r>
      <w:r>
        <w:rPr>
          <w:rFonts w:hint="eastAsia" w:ascii="Kokila" w:hAnsi="Kokila" w:eastAsia="宋体" w:cs="Kokila"/>
          <w:b w:val="0"/>
          <w:color w:val="000000"/>
          <w:sz w:val="24"/>
          <w:szCs w:val="21"/>
          <w:lang w:val="en-US" w:eastAsia="zh-CN"/>
        </w:rPr>
        <w:t>日在北京召开，全会审议通过了《中共中央关于党的百年奋斗重大成就和历史经验的决议》，聚焦总结党的百年奋斗重大成就和历史经验，体现了党中央对党的百年奋斗的新认识，是新时代中国共产党人牢记初心使命、坚持和发展中国特色社会主义的政治宣言，是以史为鉴、开创未来、实现中华民族伟大复兴的行动指南。</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lang w:val="en-US" w:eastAsia="zh-CN"/>
        </w:rPr>
      </w:pP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1</w:t>
      </w: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请列举出百年来中国共产党带领人民取得了哪些伟大成就。（4分）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lang w:val="en-US" w:eastAsia="zh-CN"/>
        </w:rPr>
      </w:pPr>
      <w:r>
        <w:rPr>
          <w:rFonts w:hint="eastAsia" w:ascii="Kokila" w:hAnsi="Kokila" w:eastAsia="宋体" w:cs="Kokila"/>
          <w:b w:val="0"/>
          <w:color w:val="FF0000"/>
          <w:sz w:val="24"/>
          <w:szCs w:val="21"/>
          <w:lang w:val="en-US" w:eastAsia="zh-CN"/>
        </w:rPr>
        <w:t>①完成新民主主义革命，建立中华人民共和国；②完成社会主义革命，确立社会主义基本制度；③进行改革开放和社会主义现代化建设，取得伟大成就；④创造了新时代中国特色社会主义的伟大成就。</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default" w:ascii="Kokila" w:hAnsi="Kokila" w:eastAsia="宋体" w:cs="Kokila"/>
          <w:b w:val="0"/>
          <w:color w:val="000000"/>
          <w:sz w:val="24"/>
          <w:szCs w:val="21"/>
          <w:lang w:val="en-US" w:eastAsia="zh-CN"/>
        </w:rPr>
      </w:pP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2</w:t>
      </w:r>
      <w:r>
        <w:rPr>
          <w:rFonts w:hint="eastAsia" w:ascii="Kokila" w:hAnsi="Kokila" w:eastAsia="宋体" w:cs="Kokila"/>
          <w:b w:val="0"/>
          <w:color w:val="000000"/>
          <w:sz w:val="24"/>
          <w:szCs w:val="21"/>
          <w:lang w:eastAsia="zh-CN"/>
        </w:rPr>
        <w:t>）</w:t>
      </w:r>
      <w:r>
        <w:rPr>
          <w:rFonts w:hint="eastAsia" w:ascii="Kokila" w:hAnsi="Kokila" w:eastAsia="宋体" w:cs="Kokila"/>
          <w:b w:val="0"/>
          <w:color w:val="000000"/>
          <w:sz w:val="24"/>
          <w:szCs w:val="21"/>
          <w:lang w:val="en-US" w:eastAsia="zh-CN"/>
        </w:rPr>
        <w:t>实现中华民族伟大复兴是中华民族近代以来最伟大的梦想，需要一代代青年接力奋斗。2021年是我国第二个百年奋斗目标开启之年，青少年该为此做好哪些准备呢？（4分）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lang w:val="en-US" w:eastAsia="zh-CN"/>
        </w:rPr>
      </w:pPr>
      <w:r>
        <w:rPr>
          <w:rFonts w:hint="eastAsia" w:ascii="Kokila" w:hAnsi="Kokila" w:eastAsia="宋体" w:cs="Kokila"/>
          <w:b w:val="0"/>
          <w:color w:val="FF0000"/>
          <w:sz w:val="24"/>
          <w:szCs w:val="21"/>
          <w:lang w:val="en-US" w:eastAsia="zh-CN"/>
        </w:rPr>
        <w:t>①树立远大理想，把个人的前途命运同祖国未来相结合，勇担历史使命；</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lang w:val="en-US" w:eastAsia="zh-CN"/>
        </w:rPr>
      </w:pPr>
      <w:r>
        <w:rPr>
          <w:rFonts w:hint="eastAsia" w:ascii="Kokila" w:hAnsi="Kokila" w:eastAsia="宋体" w:cs="Kokila"/>
          <w:b w:val="0"/>
          <w:color w:val="FF0000"/>
          <w:sz w:val="24"/>
          <w:szCs w:val="21"/>
          <w:lang w:val="en-US" w:eastAsia="zh-CN"/>
        </w:rPr>
        <w:t>②努力学习科学文化知识，立志成才，报效祖国；</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lang w:val="en-US" w:eastAsia="zh-CN"/>
        </w:rPr>
      </w:pPr>
      <w:r>
        <w:rPr>
          <w:rFonts w:hint="eastAsia" w:ascii="Kokila" w:hAnsi="Kokila" w:eastAsia="宋体" w:cs="Kokila"/>
          <w:b w:val="0"/>
          <w:color w:val="FF0000"/>
          <w:sz w:val="24"/>
          <w:szCs w:val="21"/>
          <w:lang w:val="en-US" w:eastAsia="zh-CN"/>
        </w:rPr>
        <w:t>③积极参加社会实践，培养创新精神和创新能力</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default" w:ascii="Kokila" w:hAnsi="Kokila" w:eastAsia="宋体" w:cs="Kokila"/>
          <w:b w:val="0"/>
          <w:color w:val="FF0000"/>
          <w:sz w:val="24"/>
          <w:szCs w:val="21"/>
          <w:lang w:val="en-US" w:eastAsia="zh-CN"/>
        </w:rPr>
      </w:pPr>
      <w:r>
        <w:rPr>
          <w:rFonts w:hint="eastAsia" w:ascii="Kokila" w:hAnsi="Kokila" w:eastAsia="宋体" w:cs="Kokila"/>
          <w:b w:val="0"/>
          <w:color w:val="FF0000"/>
          <w:sz w:val="24"/>
          <w:szCs w:val="21"/>
          <w:lang w:val="en-US" w:eastAsia="zh-CN"/>
        </w:rPr>
        <w:t>④践行社会主义核心价值观，热心公益，服务社会</w:t>
      </w:r>
      <w:r>
        <w:rPr>
          <w:rFonts w:hint="default" w:ascii="Kokila" w:hAnsi="Kokila" w:eastAsia="宋体" w:cs="Kokila"/>
          <w:b w:val="0"/>
          <w:color w:val="FF0000"/>
          <w:sz w:val="24"/>
          <w:szCs w:val="21"/>
          <w:lang w:val="en-US" w:eastAsia="zh-CN"/>
        </w:rPr>
        <w:t>……</w:t>
      </w:r>
      <w:r>
        <w:rPr>
          <w:rFonts w:hint="eastAsia" w:ascii="Kokila" w:hAnsi="Kokila" w:eastAsia="宋体" w:cs="Kokila"/>
          <w:b w:val="0"/>
          <w:color w:val="FF0000"/>
          <w:sz w:val="24"/>
          <w:szCs w:val="21"/>
          <w:lang w:val="en-US" w:eastAsia="zh-CN"/>
        </w:rPr>
        <w:t>（结合教材观点，言之有理即可）</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000000"/>
          <w:sz w:val="24"/>
          <w:szCs w:val="21"/>
          <w:lang w:eastAsia="zh-CN"/>
        </w:rPr>
      </w:pPr>
      <w:r>
        <w:rPr>
          <w:rFonts w:hint="eastAsia" w:ascii="Kokila" w:hAnsi="Kokila" w:eastAsia="宋体" w:cs="Kokila"/>
          <w:b w:val="0"/>
          <w:color w:val="000000"/>
          <w:sz w:val="24"/>
          <w:szCs w:val="21"/>
          <w:lang w:val="en-US" w:eastAsia="zh-CN"/>
        </w:rPr>
        <w:t>（3）坚持和发展</w:t>
      </w:r>
      <w:r>
        <w:rPr>
          <w:rFonts w:hint="eastAsia" w:ascii="Kokila" w:hAnsi="Kokila" w:eastAsia="宋体" w:cs="Kokila"/>
          <w:b w:val="0"/>
          <w:color w:val="000000"/>
          <w:sz w:val="24"/>
          <w:szCs w:val="21"/>
        </w:rPr>
        <w:t>中国特色社会主义，包括中国特色社会主义民主政治建设，我们</w:t>
      </w:r>
      <w:r>
        <w:rPr>
          <w:rFonts w:hint="eastAsia" w:ascii="Kokila" w:hAnsi="Kokila" w:eastAsia="宋体" w:cs="Kokila"/>
          <w:b w:val="0"/>
          <w:color w:val="000000"/>
          <w:sz w:val="24"/>
          <w:szCs w:val="21"/>
          <w:lang w:val="en-US" w:eastAsia="zh-CN"/>
        </w:rPr>
        <w:t>总结经验，</w:t>
      </w:r>
      <w:r>
        <w:rPr>
          <w:rFonts w:hint="eastAsia" w:ascii="Kokila" w:hAnsi="Kokila" w:eastAsia="宋体" w:cs="Kokila"/>
          <w:b w:val="0"/>
          <w:color w:val="000000"/>
          <w:sz w:val="24"/>
          <w:szCs w:val="21"/>
        </w:rPr>
        <w:t>愿意实行开放政策，学习世界上一切先进的文明成果，结合我们自己的实际，走中国式的民主道路。</w:t>
      </w:r>
      <w:r>
        <w:rPr>
          <w:rFonts w:hint="eastAsia" w:ascii="Kokila" w:hAnsi="Kokila" w:eastAsia="宋体" w:cs="Kokila"/>
          <w:b w:val="0"/>
          <w:color w:val="000000"/>
          <w:sz w:val="24"/>
          <w:szCs w:val="21"/>
          <w:lang w:val="en-US" w:eastAsia="zh-CN"/>
        </w:rPr>
        <w:t>你知道哪些</w:t>
      </w:r>
      <w:r>
        <w:rPr>
          <w:rFonts w:hint="eastAsia" w:ascii="Kokila" w:hAnsi="Kokila" w:eastAsia="宋体" w:cs="Kokila"/>
          <w:b w:val="0"/>
          <w:color w:val="000000"/>
          <w:sz w:val="24"/>
          <w:szCs w:val="21"/>
        </w:rPr>
        <w:t>体现中国式民主的制度</w:t>
      </w:r>
      <w:r>
        <w:rPr>
          <w:rFonts w:hint="eastAsia" w:ascii="Kokila" w:hAnsi="Kokila" w:eastAsia="宋体" w:cs="Kokila"/>
          <w:b w:val="0"/>
          <w:color w:val="000000"/>
          <w:sz w:val="24"/>
          <w:szCs w:val="21"/>
          <w:lang w:val="en-US" w:eastAsia="zh-CN"/>
        </w:rPr>
        <w:t>吗？（4分）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eastAsia="宋体" w:cs="Kokila"/>
          <w:b w:val="0"/>
          <w:color w:val="FF0000"/>
          <w:sz w:val="24"/>
          <w:szCs w:val="21"/>
        </w:rPr>
      </w:pPr>
      <w:r>
        <w:rPr>
          <w:rFonts w:hint="eastAsia" w:ascii="Kokila" w:hAnsi="Kokila" w:eastAsia="宋体" w:cs="Kokila"/>
          <w:b w:val="0"/>
          <w:color w:val="FF0000"/>
          <w:sz w:val="24"/>
          <w:szCs w:val="21"/>
          <w:lang w:val="en-US" w:eastAsia="zh-CN"/>
        </w:rPr>
        <w:t>①</w:t>
      </w:r>
      <w:r>
        <w:rPr>
          <w:rFonts w:hint="eastAsia" w:ascii="Kokila" w:hAnsi="Kokila" w:eastAsia="宋体" w:cs="Kokila"/>
          <w:b w:val="0"/>
          <w:color w:val="FF0000"/>
          <w:sz w:val="24"/>
          <w:szCs w:val="21"/>
        </w:rPr>
        <w:t>中国共产党领导的多党合作和政治协商制度</w:t>
      </w:r>
      <w:r>
        <w:rPr>
          <w:rFonts w:hint="eastAsia" w:ascii="Kokila" w:hAnsi="Kokila" w:eastAsia="宋体" w:cs="Kokila"/>
          <w:b w:val="0"/>
          <w:color w:val="FF0000"/>
          <w:sz w:val="24"/>
          <w:szCs w:val="21"/>
          <w:lang w:val="en-US" w:eastAsia="zh-CN"/>
        </w:rPr>
        <w:t xml:space="preserve">   ②</w:t>
      </w:r>
      <w:r>
        <w:rPr>
          <w:rFonts w:hint="eastAsia" w:ascii="Kokila" w:hAnsi="Kokila" w:eastAsia="宋体" w:cs="Kokila"/>
          <w:b w:val="0"/>
          <w:color w:val="FF0000"/>
          <w:sz w:val="24"/>
          <w:szCs w:val="21"/>
        </w:rPr>
        <w:t>人民代表大会制度</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Kokila" w:hAnsi="Kokila" w:cs="Kokila"/>
          <w:b w:val="0"/>
          <w:color w:val="FF0000"/>
          <w:sz w:val="24"/>
          <w:szCs w:val="21"/>
          <w:lang w:val="en-US" w:eastAsia="zh-CN"/>
        </w:rPr>
      </w:pPr>
      <w:r>
        <w:rPr>
          <w:rFonts w:hint="eastAsia" w:ascii="Kokila" w:hAnsi="Kokila" w:eastAsia="宋体" w:cs="Kokila"/>
          <w:b w:val="0"/>
          <w:color w:val="FF0000"/>
          <w:sz w:val="24"/>
          <w:szCs w:val="21"/>
          <w:lang w:val="en-US" w:eastAsia="zh-CN"/>
        </w:rPr>
        <w:t>③</w:t>
      </w:r>
      <w:r>
        <w:rPr>
          <w:rFonts w:hint="eastAsia" w:ascii="Kokila" w:hAnsi="Kokila" w:eastAsia="宋体" w:cs="Kokila"/>
          <w:b w:val="0"/>
          <w:color w:val="FF0000"/>
          <w:sz w:val="24"/>
          <w:szCs w:val="21"/>
        </w:rPr>
        <w:t>民族区域自治制度</w:t>
      </w:r>
      <w:r>
        <w:rPr>
          <w:rFonts w:hint="eastAsia" w:ascii="Kokila" w:hAnsi="Kokila" w:eastAsia="宋体" w:cs="Kokila"/>
          <w:b w:val="0"/>
          <w:color w:val="FF0000"/>
          <w:sz w:val="24"/>
          <w:szCs w:val="21"/>
          <w:lang w:val="en-US" w:eastAsia="zh-CN"/>
        </w:rPr>
        <w:t xml:space="preserve">                         ④</w:t>
      </w:r>
      <w:r>
        <w:rPr>
          <w:rFonts w:hint="eastAsia" w:ascii="Kokila" w:hAnsi="Kokila" w:eastAsia="宋体" w:cs="Kokila"/>
          <w:b w:val="0"/>
          <w:color w:val="FF0000"/>
          <w:sz w:val="24"/>
          <w:szCs w:val="21"/>
        </w:rPr>
        <w:t>基层群众自治制度</w:t>
      </w:r>
    </w:p>
    <w:p>
      <w:pPr>
        <w:spacing w:line="400" w:lineRule="exact"/>
        <w:jc w:val="center"/>
        <w:rPr>
          <w:rFonts w:hint="eastAsia"/>
          <w:b/>
          <w:sz w:val="36"/>
          <w:szCs w:val="36"/>
        </w:rPr>
      </w:pPr>
      <w:r>
        <w:rPr>
          <w:rFonts w:hint="eastAsia"/>
          <w:b/>
          <w:sz w:val="36"/>
          <w:szCs w:val="36"/>
        </w:rPr>
        <w:t>答</w:t>
      </w:r>
      <w:r>
        <w:rPr>
          <w:b/>
          <w:sz w:val="36"/>
          <w:szCs w:val="36"/>
        </w:rPr>
        <w:t xml:space="preserve"> </w:t>
      </w:r>
      <w:r>
        <w:rPr>
          <w:rFonts w:hint="eastAsia"/>
          <w:b/>
          <w:sz w:val="36"/>
          <w:szCs w:val="36"/>
        </w:rPr>
        <w:t>题</w:t>
      </w:r>
      <w:r>
        <w:rPr>
          <w:b/>
          <w:sz w:val="36"/>
          <w:szCs w:val="36"/>
        </w:rPr>
        <w:t xml:space="preserve"> </w:t>
      </w:r>
      <w:r>
        <w:rPr>
          <w:rFonts w:hint="eastAsia"/>
          <w:b/>
          <w:sz w:val="36"/>
          <w:szCs w:val="36"/>
        </w:rPr>
        <w:t>卡</w:t>
      </w:r>
    </w:p>
    <w:p>
      <w:pPr>
        <w:spacing w:line="400" w:lineRule="exact"/>
        <w:jc w:val="center"/>
        <w:rPr>
          <w:b/>
          <w:sz w:val="32"/>
          <w:szCs w:val="32"/>
        </w:rPr>
      </w:pP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40"/>
        <w:gridCol w:w="1260"/>
        <w:gridCol w:w="144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rFonts w:hint="eastAsia"/>
                <w:b/>
                <w:sz w:val="30"/>
                <w:szCs w:val="30"/>
              </w:rPr>
              <w:t>题号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rFonts w:hint="eastAsia"/>
                <w:b/>
                <w:sz w:val="30"/>
                <w:szCs w:val="30"/>
              </w:rPr>
              <w:t>选择题</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b/>
                <w:sz w:val="30"/>
                <w:szCs w:val="30"/>
              </w:rPr>
              <w:t>1</w:t>
            </w:r>
            <w:r>
              <w:rPr>
                <w:rFonts w:hint="eastAsia"/>
                <w:b/>
                <w:sz w:val="30"/>
                <w:szCs w:val="30"/>
              </w:rPr>
              <w:t>1</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b/>
                <w:sz w:val="30"/>
                <w:szCs w:val="30"/>
              </w:rPr>
              <w:t>1</w:t>
            </w:r>
            <w:r>
              <w:rPr>
                <w:rFonts w:hint="eastAsia"/>
                <w:b/>
                <w:sz w:val="30"/>
                <w:szCs w:val="30"/>
              </w:rPr>
              <w:t>2</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rFonts w:hint="eastAsia"/>
                <w:b/>
                <w:sz w:val="30"/>
                <w:szCs w:val="30"/>
              </w:rPr>
              <w:t>总分</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rFonts w:hint="eastAsia"/>
                <w:b/>
                <w:sz w:val="30"/>
                <w:szCs w:val="30"/>
              </w:rPr>
              <w:t>总分人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r>
              <w:rPr>
                <w:rFonts w:hint="eastAsia"/>
                <w:b/>
                <w:sz w:val="30"/>
                <w:szCs w:val="30"/>
              </w:rPr>
              <w:t>得分</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sz w:val="30"/>
                <w:szCs w:val="30"/>
              </w:rPr>
            </w:pPr>
          </w:p>
        </w:tc>
      </w:tr>
    </w:tbl>
    <w:p>
      <w:pPr>
        <w:spacing w:line="400" w:lineRule="exact"/>
        <w:rPr>
          <w:rFonts w:ascii="Times New Roman" w:hAnsi="Times New Roman"/>
          <w:sz w:val="24"/>
          <w:szCs w:val="24"/>
        </w:rPr>
      </w:pPr>
      <w:r>
        <w:rPr>
          <w:rFonts w:ascii="微软雅黑" w:hAnsi="微软雅黑" w:eastAsia="微软雅黑"/>
        </w:rPr>
        <w:drawing>
          <wp:anchor distT="0" distB="0" distL="114300" distR="114300" simplePos="0" relativeHeight="251659264" behindDoc="1" locked="0" layoutInCell="1" allowOverlap="1">
            <wp:simplePos x="0" y="0"/>
            <wp:positionH relativeFrom="column">
              <wp:posOffset>0</wp:posOffset>
            </wp:positionH>
            <wp:positionV relativeFrom="paragraph">
              <wp:posOffset>278130</wp:posOffset>
            </wp:positionV>
            <wp:extent cx="5372100" cy="1590675"/>
            <wp:effectExtent l="0" t="0" r="0" b="9525"/>
            <wp:wrapTight wrapText="bothSides">
              <wp:wrapPolygon>
                <wp:start x="0" y="0"/>
                <wp:lineTo x="0" y="21471"/>
                <wp:lineTo x="21523" y="21471"/>
                <wp:lineTo x="2152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grayscl/>
                    </a:blip>
                    <a:stretch>
                      <a:fillRect/>
                    </a:stretch>
                  </pic:blipFill>
                  <pic:spPr>
                    <a:xfrm>
                      <a:off x="0" y="0"/>
                      <a:ext cx="5372100" cy="1590675"/>
                    </a:xfrm>
                    <a:prstGeom prst="rect">
                      <a:avLst/>
                    </a:prstGeom>
                    <a:noFill/>
                    <a:ln>
                      <a:noFill/>
                    </a:ln>
                  </pic:spPr>
                </pic:pic>
              </a:graphicData>
            </a:graphic>
          </wp:anchor>
        </w:drawing>
      </w:r>
      <w:r>
        <w:rPr>
          <w:rFonts w:hint="eastAsia"/>
          <w:sz w:val="24"/>
        </w:rPr>
        <w:t>一、选择题（考生须2B铅笔填涂，每小题2分，共计20分）</w:t>
      </w:r>
    </w:p>
    <w:p>
      <w:pPr>
        <w:spacing w:line="400" w:lineRule="exact"/>
        <w:rPr>
          <w:sz w:val="24"/>
        </w:rPr>
      </w:pPr>
      <w:r>
        <w:rPr>
          <w:rFonts w:hint="eastAsia"/>
          <w:sz w:val="24"/>
        </w:rPr>
        <w:t>二、非选择题（11题</w:t>
      </w:r>
      <w:r>
        <w:rPr>
          <w:rFonts w:hint="eastAsia"/>
          <w:sz w:val="24"/>
          <w:lang w:val="en-US" w:eastAsia="zh-CN"/>
        </w:rPr>
        <w:t>8</w:t>
      </w:r>
      <w:r>
        <w:rPr>
          <w:rFonts w:hint="eastAsia"/>
          <w:sz w:val="24"/>
        </w:rPr>
        <w:t>分，12题</w:t>
      </w:r>
      <w:r>
        <w:rPr>
          <w:rFonts w:hint="eastAsia"/>
          <w:sz w:val="24"/>
          <w:lang w:val="en-US" w:eastAsia="zh-CN"/>
        </w:rPr>
        <w:t>12</w:t>
      </w:r>
      <w:r>
        <w:rPr>
          <w:rFonts w:hint="eastAsia"/>
          <w:sz w:val="24"/>
        </w:rPr>
        <w:t>分，共计</w:t>
      </w:r>
      <w:r>
        <w:rPr>
          <w:sz w:val="24"/>
        </w:rPr>
        <w:t>2</w:t>
      </w:r>
      <w:r>
        <w:rPr>
          <w:rFonts w:hint="eastAsia"/>
          <w:sz w:val="24"/>
        </w:rPr>
        <w:t>0分）</w:t>
      </w:r>
    </w:p>
    <w:p>
      <w:pPr>
        <w:spacing w:line="360" w:lineRule="auto"/>
        <w:rPr>
          <w:rFonts w:hint="eastAsia" w:ascii="宋体" w:hAnsi="宋体"/>
          <w:u w:val="single"/>
        </w:rPr>
      </w:pPr>
      <w:r>
        <w:rPr>
          <w:rFonts w:ascii="宋体" w:hAnsi="宋体"/>
        </w:rPr>
        <w:t>1</w:t>
      </w:r>
      <w:r>
        <w:rPr>
          <w:rFonts w:hint="eastAsia" w:ascii="宋体" w:hAnsi="宋体"/>
        </w:rPr>
        <w:t>1．（</w:t>
      </w:r>
      <w:r>
        <w:rPr>
          <w:rFonts w:ascii="宋体" w:hAnsi="宋体"/>
        </w:rPr>
        <w:t>1</w:t>
      </w:r>
      <w:r>
        <w:rPr>
          <w:rFonts w:hint="eastAsia" w:ascii="宋体" w:hAnsi="宋体"/>
        </w:rPr>
        <w:t>）</w:t>
      </w:r>
      <w:r>
        <w:rPr>
          <w:rFonts w:ascii="宋体" w:hAnsi="宋体"/>
          <w:u w:val="single"/>
        </w:rPr>
        <w:t xml:space="preserve">                                                                     </w:t>
      </w:r>
      <w:r>
        <w:rPr>
          <w:rFonts w:hint="eastAsia" w:ascii="宋体" w:hAnsi="宋体"/>
          <w:u w:val="single"/>
        </w:rPr>
        <w:t xml:space="preserve"> </w:t>
      </w:r>
    </w:p>
    <w:p>
      <w:pPr>
        <w:pStyle w:val="2"/>
        <w:rPr>
          <w:rFonts w:hint="eastAsia" w:ascii="宋体" w:hAnsi="宋体"/>
          <w:u w:val="none"/>
          <w:lang w:val="en-US" w:eastAsia="zh-CN"/>
        </w:rPr>
      </w:pPr>
      <w:r>
        <w:rPr>
          <w:rFonts w:hint="eastAsia" w:ascii="宋体" w:hAnsi="宋体"/>
          <w:u w:val="single"/>
          <w:lang w:val="en-US" w:eastAsia="zh-CN"/>
        </w:rPr>
        <w:t xml:space="preserve">                                                                                </w:t>
      </w:r>
    </w:p>
    <w:p>
      <w:pPr>
        <w:pStyle w:val="2"/>
        <w:rPr>
          <w:rFonts w:hint="eastAsia" w:ascii="宋体" w:hAnsi="宋体"/>
          <w:u w:val="none"/>
          <w:lang w:val="en-US" w:eastAsia="zh-CN"/>
        </w:rPr>
      </w:pPr>
      <w:r>
        <w:rPr>
          <w:rFonts w:hint="eastAsia" w:ascii="宋体" w:hAnsi="宋体"/>
          <w:u w:val="single"/>
          <w:lang w:val="en-US" w:eastAsia="zh-CN"/>
        </w:rPr>
        <w:t xml:space="preserve">                                                                               </w:t>
      </w:r>
    </w:p>
    <w:p>
      <w:pPr>
        <w:pStyle w:val="2"/>
        <w:rPr>
          <w:rFonts w:hint="eastAsia" w:ascii="宋体" w:hAnsi="宋体"/>
          <w:u w:val="none"/>
          <w:lang w:val="en-US" w:eastAsia="zh-CN"/>
        </w:rPr>
      </w:pPr>
      <w:r>
        <w:rPr>
          <w:rFonts w:hint="eastAsia" w:ascii="宋体" w:hAnsi="宋体"/>
          <w:u w:val="single"/>
          <w:lang w:val="en-US" w:eastAsia="zh-CN"/>
        </w:rPr>
        <w:t xml:space="preserve">                                                                               </w:t>
      </w:r>
    </w:p>
    <w:p>
      <w:pPr>
        <w:pStyle w:val="2"/>
        <w:rPr>
          <w:rFonts w:hint="eastAsia" w:ascii="宋体" w:hAnsi="宋体"/>
          <w:u w:val="none"/>
          <w:lang w:val="en-US" w:eastAsia="zh-CN"/>
        </w:rPr>
      </w:pPr>
      <w:r>
        <w:rPr>
          <w:rFonts w:hint="eastAsia" w:ascii="宋体" w:hAnsi="宋体"/>
          <w:u w:val="single"/>
          <w:lang w:val="en-US" w:eastAsia="zh-CN"/>
        </w:rPr>
        <w:t xml:space="preserve">                                                                                </w:t>
      </w:r>
    </w:p>
    <w:p>
      <w:pPr>
        <w:pStyle w:val="2"/>
        <w:rPr>
          <w:rFonts w:hint="default" w:ascii="宋体" w:hAnsi="宋体"/>
          <w:u w:val="none"/>
          <w:lang w:val="en-US" w:eastAsia="zh-CN"/>
        </w:rPr>
      </w:pPr>
      <w:r>
        <w:rPr>
          <w:rFonts w:hint="eastAsia" w:ascii="宋体" w:hAnsi="宋体"/>
          <w:u w:val="single"/>
          <w:lang w:val="en-US" w:eastAsia="zh-CN"/>
        </w:rPr>
        <w:t xml:space="preserve">                                                                               </w:t>
      </w:r>
      <w:r>
        <w:rPr>
          <w:rFonts w:hint="eastAsia" w:ascii="宋体" w:hAnsi="宋体"/>
          <w:u w:val="none"/>
          <w:lang w:val="en-US" w:eastAsia="zh-CN"/>
        </w:rPr>
        <w:t>。</w:t>
      </w:r>
    </w:p>
    <w:p>
      <w:pPr>
        <w:spacing w:line="360" w:lineRule="auto"/>
        <w:ind w:firstLine="210" w:firstLineChars="100"/>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u w:val="single"/>
        </w:rPr>
        <w:t xml:space="preserve">                                                                      </w:t>
      </w:r>
      <w:r>
        <w:rPr>
          <w:rFonts w:hint="eastAsia" w:ascii="宋体" w:hAnsi="宋体"/>
          <w:u w:val="single"/>
        </w:rPr>
        <w:t xml:space="preserve">  </w:t>
      </w:r>
    </w:p>
    <w:p>
      <w:pPr>
        <w:spacing w:line="360" w:lineRule="auto"/>
        <w:rPr>
          <w:rFonts w:ascii="宋体" w:hAnsi="宋体"/>
          <w:u w:val="single"/>
        </w:rPr>
      </w:pPr>
      <w:r>
        <w:rPr>
          <w:rFonts w:ascii="宋体" w:hAnsi="宋体"/>
          <w:u w:val="single"/>
        </w:rPr>
        <w:t xml:space="preserve">                                                                          </w:t>
      </w:r>
      <w:r>
        <w:rPr>
          <w:rFonts w:hint="eastAsia" w:ascii="宋体" w:hAnsi="宋体"/>
          <w:u w:val="single"/>
        </w:rPr>
        <w:t xml:space="preserve">      </w:t>
      </w:r>
    </w:p>
    <w:p>
      <w:pPr>
        <w:spacing w:line="360" w:lineRule="auto"/>
        <w:ind w:left="0" w:leftChars="0" w:firstLine="0" w:firstLineChars="0"/>
        <w:rPr>
          <w:rFonts w:ascii="宋体" w:hAnsi="宋体"/>
        </w:rPr>
      </w:pP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w:t>
      </w:r>
    </w:p>
    <w:p>
      <w:pPr>
        <w:spacing w:line="360" w:lineRule="auto"/>
        <w:rPr>
          <w:rFonts w:hint="eastAsia" w:ascii="宋体" w:hAnsi="宋体"/>
          <w:u w:val="single"/>
        </w:rPr>
      </w:pPr>
      <w:r>
        <w:rPr>
          <w:rFonts w:hint="eastAsia" w:ascii="宋体" w:hAnsi="宋体"/>
        </w:rPr>
        <w:t>12.（1）</w:t>
      </w:r>
      <w:r>
        <w:rPr>
          <w:rFonts w:ascii="宋体" w:hAnsi="宋体"/>
          <w:u w:val="single"/>
        </w:rPr>
        <w:t xml:space="preserve">                                                                  </w:t>
      </w:r>
      <w:r>
        <w:rPr>
          <w:rFonts w:hint="eastAsia" w:ascii="宋体" w:hAnsi="宋体"/>
          <w:u w:val="single"/>
        </w:rPr>
        <w:t xml:space="preserve">     </w:t>
      </w:r>
    </w:p>
    <w:p>
      <w:pPr>
        <w:spacing w:line="360" w:lineRule="auto"/>
        <w:rPr>
          <w:rFonts w:hint="eastAsia" w:ascii="宋体" w:hAnsi="宋体"/>
          <w:u w:val="single"/>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w:t>
      </w:r>
    </w:p>
    <w:p>
      <w:pPr>
        <w:spacing w:line="360" w:lineRule="auto"/>
        <w:ind w:firstLine="210" w:firstLineChars="100"/>
        <w:rPr>
          <w:rFonts w:ascii="宋体" w:hAnsi="宋体"/>
        </w:rPr>
      </w:pPr>
      <w:r>
        <w:rPr>
          <w:rFonts w:ascii="宋体" w:hAnsi="宋体"/>
        </w:rPr>
        <w:t>（</w:t>
      </w:r>
      <w:r>
        <w:rPr>
          <w:rFonts w:hint="eastAsia" w:ascii="宋体" w:hAnsi="宋体"/>
        </w:rPr>
        <w:t>2</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hint="eastAsia" w:ascii="宋体" w:hAnsi="宋体"/>
          <w:u w:val="single"/>
        </w:rPr>
      </w:pPr>
      <w:r>
        <w:rPr>
          <w:rFonts w:ascii="宋体" w:hAnsi="宋体"/>
          <w:u w:val="single"/>
        </w:rPr>
        <w:t xml:space="preserve">                                                                        </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u w:val="single"/>
        </w:rPr>
        <w:t xml:space="preserve">                                                                               </w:t>
      </w:r>
    </w:p>
    <w:p>
      <w:pPr>
        <w:spacing w:line="360" w:lineRule="auto"/>
        <w:rPr>
          <w:rFonts w:hint="eastAsia" w:ascii="宋体" w:hAnsi="宋体"/>
        </w:rPr>
      </w:pPr>
      <w:r>
        <w:rPr>
          <w:rFonts w:hint="eastAsia" w:ascii="宋体" w:hAnsi="宋体"/>
          <w:u w:val="single"/>
        </w:rPr>
        <w:t xml:space="preserve">                                                                              </w:t>
      </w:r>
      <w:r>
        <w:rPr>
          <w:rFonts w:hint="eastAsia" w:ascii="宋体" w:hAnsi="宋体"/>
        </w:rPr>
        <w:t>。</w:t>
      </w:r>
    </w:p>
    <w:p>
      <w:pPr>
        <w:spacing w:line="360" w:lineRule="auto"/>
        <w:rPr>
          <w:rFonts w:hint="eastAsia" w:ascii="宋体" w:hAnsi="宋体"/>
          <w:u w:val="single"/>
        </w:rPr>
      </w:pPr>
      <w:r>
        <w:rPr>
          <w:rFonts w:hint="eastAsia" w:ascii="宋体" w:hAnsi="宋体"/>
        </w:rPr>
        <w:t>（</w:t>
      </w:r>
      <w:r>
        <w:rPr>
          <w:rFonts w:ascii="宋体" w:hAnsi="宋体"/>
        </w:rPr>
        <w:t>3</w:t>
      </w:r>
      <w:r>
        <w:rPr>
          <w:rFonts w:hint="eastAsia" w:ascii="宋体" w:hAnsi="宋体"/>
        </w:rPr>
        <w:t>）</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u w:val="single"/>
        </w:rPr>
        <w:t xml:space="preserve">                                                                                       </w:t>
      </w:r>
    </w:p>
    <w:p>
      <w:pPr>
        <w:spacing w:line="360" w:lineRule="auto"/>
        <w:rPr>
          <w:rFonts w:hint="eastAsia" w:ascii="宋体" w:hAnsi="宋体"/>
        </w:rPr>
      </w:pPr>
      <w:r>
        <w:rPr>
          <w:rFonts w:hint="eastAsia" w:ascii="宋体" w:hAnsi="宋体"/>
          <w:u w:val="single"/>
        </w:rPr>
        <w:t xml:space="preserve">                                                                              </w:t>
      </w:r>
      <w:r>
        <w:rPr>
          <w:rFonts w:hint="eastAsia" w:ascii="宋体" w:hAnsi="宋体"/>
          <w:u w:val="single"/>
          <w:lang w:val="en-US" w:eastAsia="zh-CN"/>
        </w:rPr>
        <w:t xml:space="preserve"> </w:t>
      </w:r>
    </w:p>
    <w:p>
      <w:pPr>
        <w:spacing w:line="360" w:lineRule="auto"/>
        <w:rPr>
          <w:rFonts w:hint="eastAsia" w:ascii="Kokila" w:hAnsi="Kokila" w:eastAsia="宋体" w:cs="Kokila"/>
          <w:b w:val="0"/>
          <w:color w:val="FF0000"/>
          <w:sz w:val="24"/>
          <w:szCs w:val="21"/>
        </w:rPr>
      </w:pP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w:t>
      </w:r>
    </w:p>
    <w:p>
      <w:pPr>
        <w:pStyle w:val="2"/>
        <w:rPr>
          <w:rFonts w:hint="eastAsia" w:ascii="Kokila" w:hAnsi="Kokila" w:cs="Kokila"/>
          <w:b w:val="0"/>
          <w:color w:val="auto"/>
          <w:sz w:val="24"/>
          <w:szCs w:val="21"/>
          <w:lang w:val="en-US" w:eastAsia="zh-CN"/>
        </w:rPr>
      </w:pPr>
      <w:r>
        <w:rPr>
          <w:rFonts w:hint="eastAsia" w:ascii="Kokila" w:hAnsi="Kokila" w:cs="Kokila"/>
          <w:b w:val="0"/>
          <w:color w:val="auto"/>
          <w:sz w:val="24"/>
          <w:szCs w:val="21"/>
          <w:lang w:val="en-US" w:eastAsia="zh-CN"/>
        </w:rPr>
        <w:t>参考答案：</w:t>
      </w:r>
    </w:p>
    <w:p>
      <w:pPr>
        <w:pStyle w:val="2"/>
        <w:numPr>
          <w:ilvl w:val="0"/>
          <w:numId w:val="7"/>
        </w:numPr>
        <w:rPr>
          <w:rFonts w:hint="eastAsia" w:ascii="宋体" w:hAnsi="宋体" w:eastAsia="宋体"/>
          <w:b w:val="0"/>
          <w:sz w:val="24"/>
          <w:szCs w:val="24"/>
          <w:lang w:val="en-US" w:eastAsia="zh-CN"/>
        </w:rPr>
      </w:pPr>
      <w:r>
        <w:rPr>
          <w:rFonts w:hint="eastAsia" w:ascii="宋体" w:hAnsi="宋体" w:eastAsia="宋体"/>
          <w:b w:val="0"/>
          <w:sz w:val="24"/>
          <w:szCs w:val="24"/>
          <w:lang w:val="en-US" w:eastAsia="zh-CN"/>
        </w:rPr>
        <w:t>单项选择题</w:t>
      </w:r>
    </w:p>
    <w:p>
      <w:pPr>
        <w:pStyle w:val="2"/>
        <w:numPr>
          <w:ilvl w:val="0"/>
          <w:numId w:val="0"/>
        </w:numPr>
        <w:rPr>
          <w:rFonts w:hint="eastAsia" w:ascii="宋体" w:hAnsi="宋体"/>
          <w:b w:val="0"/>
          <w:sz w:val="24"/>
          <w:szCs w:val="24"/>
          <w:lang w:val="en-US" w:eastAsia="zh-CN"/>
        </w:rPr>
      </w:pPr>
      <w:r>
        <w:rPr>
          <w:rFonts w:hint="eastAsia" w:ascii="宋体" w:hAnsi="宋体"/>
          <w:b w:val="0"/>
          <w:sz w:val="24"/>
          <w:szCs w:val="24"/>
          <w:lang w:val="en-US" w:eastAsia="zh-CN"/>
        </w:rPr>
        <w:t>ACDCC   AACAB</w:t>
      </w:r>
    </w:p>
    <w:p>
      <w:pPr>
        <w:pStyle w:val="2"/>
        <w:numPr>
          <w:ilvl w:val="0"/>
          <w:numId w:val="7"/>
        </w:numPr>
        <w:ind w:left="0" w:leftChars="0" w:firstLine="0" w:firstLineChars="0"/>
        <w:rPr>
          <w:rFonts w:hint="eastAsia" w:ascii="宋体" w:hAnsi="宋体" w:eastAsia="宋体"/>
          <w:b w:val="0"/>
          <w:sz w:val="24"/>
          <w:lang w:val="en-US" w:eastAsia="zh-CN"/>
        </w:rPr>
      </w:pPr>
      <w:r>
        <w:rPr>
          <w:rFonts w:hint="eastAsia" w:ascii="宋体" w:hAnsi="宋体" w:eastAsia="宋体"/>
          <w:b w:val="0"/>
          <w:sz w:val="24"/>
          <w:lang w:val="en-US" w:eastAsia="zh-CN"/>
        </w:rPr>
        <w:t>非选择题</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11.（1）①要处理好经济发展与生态环境保护的关系。②要坚持绿色富国和绿色惠民。③要坚持节约优先、保护优先、自然恢复为主的方针，大力倡导节能、环保、低碳、文明的绿色生产生活方式。④必须严守资源消耗上限、环境质量底线、生态保护红线。（4分）</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（2）①美丽中国，不仅是山清水秀、天蓝地绿，②而且是留住乡愁、守望相助的生命家园。③走绿色发展道路，建设资源节约型、环境友好型社会，④实现经济繁荣、生态良好、人民幸福。（至少两点，共4分）</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12.（1）①完成新民主主义革命，建立中华人民共和国；②完成社会主义革命，确立社会主义基本制度；③进行改革开放和社会主义现代化建设，取得伟大成就；④创造了新时代中国特色社会主义的伟大成就。（4分）</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（2）①树立远大理想，把个人的前途命运同祖国未来相结合，勇担历史使命；</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②努力学习科学文化知识，立志成才，报效祖国；</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③积极参加社会实践，培养创新精神和创新能力</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④践行社会主义核心价值观，热心公益，服务社会……（结合教材观点，言之有理即可）（4分）</w:t>
      </w:r>
    </w:p>
    <w:p>
      <w:pPr>
        <w:pStyle w:val="2"/>
        <w:numPr>
          <w:ilvl w:val="0"/>
          <w:numId w:val="0"/>
        </w:numPr>
        <w:ind w:leftChars="0"/>
        <w:rPr>
          <w:rFonts w:hint="eastAsia" w:ascii="宋体" w:hAnsi="宋体"/>
          <w:b w:val="0"/>
          <w:sz w:val="24"/>
          <w:lang w:val="en-US" w:eastAsia="zh-CN"/>
        </w:rPr>
      </w:pPr>
      <w:r>
        <w:rPr>
          <w:rFonts w:hint="eastAsia" w:ascii="宋体" w:hAnsi="宋体"/>
          <w:b w:val="0"/>
          <w:sz w:val="24"/>
          <w:lang w:val="en-US" w:eastAsia="zh-CN"/>
        </w:rPr>
        <w:t>（3）①中国共产党领导的多党合作和政治协商制度   ②人民代表大会制度</w:t>
      </w:r>
    </w:p>
    <w:p>
      <w:pPr>
        <w:pStyle w:val="2"/>
        <w:numPr>
          <w:ilvl w:val="0"/>
          <w:numId w:val="0"/>
        </w:numPr>
        <w:ind w:leftChars="0"/>
        <w:rPr>
          <w:rFonts w:hint="eastAsia" w:ascii="Kokila" w:hAnsi="Kokila" w:eastAsia="宋体" w:cs="Kokila"/>
          <w:b w:val="0"/>
          <w:color w:val="FF0000"/>
          <w:sz w:val="24"/>
          <w:szCs w:val="21"/>
        </w:rPr>
      </w:pPr>
      <w:r>
        <w:rPr>
          <w:rFonts w:hint="eastAsia" w:ascii="宋体" w:hAnsi="宋体"/>
          <w:b w:val="0"/>
          <w:sz w:val="24"/>
          <w:lang w:val="en-US" w:eastAsia="zh-CN"/>
        </w:rPr>
        <w:t>③民族区域自治制度                         ④基层群众自治制度（4分）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ucida Calligraphy">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MingLiU-ExtB">
    <w:panose1 w:val="02020500000000000000"/>
    <w:charset w:val="88"/>
    <w:family w:val="auto"/>
    <w:pitch w:val="default"/>
    <w:sig w:usb0="8000002F" w:usb1="02000008" w:usb2="00000000" w:usb3="00000000" w:csb0="001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alace Script MT">
    <w:panose1 w:val="030303020206070C0B05"/>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6CAD"/>
    <w:multiLevelType w:val="singleLevel"/>
    <w:tmpl w:val="801D6CAD"/>
    <w:lvl w:ilvl="0" w:tentative="0">
      <w:start w:val="1"/>
      <w:numFmt w:val="upperLetter"/>
      <w:lvlText w:val="%1."/>
      <w:lvlJc w:val="left"/>
      <w:pPr>
        <w:tabs>
          <w:tab w:val="left" w:pos="312"/>
        </w:tabs>
      </w:pPr>
    </w:lvl>
  </w:abstractNum>
  <w:abstractNum w:abstractNumId="1">
    <w:nsid w:val="C4B11E1B"/>
    <w:multiLevelType w:val="singleLevel"/>
    <w:tmpl w:val="C4B11E1B"/>
    <w:lvl w:ilvl="0" w:tentative="0">
      <w:start w:val="1"/>
      <w:numFmt w:val="upperLetter"/>
      <w:suff w:val="space"/>
      <w:lvlText w:val="%1."/>
      <w:lvlJc w:val="left"/>
    </w:lvl>
  </w:abstractNum>
  <w:abstractNum w:abstractNumId="2">
    <w:nsid w:val="E9199E4A"/>
    <w:multiLevelType w:val="singleLevel"/>
    <w:tmpl w:val="E9199E4A"/>
    <w:lvl w:ilvl="0" w:tentative="0">
      <w:start w:val="1"/>
      <w:numFmt w:val="upperLetter"/>
      <w:suff w:val="nothing"/>
      <w:lvlText w:val="%1．"/>
      <w:lvlJc w:val="left"/>
    </w:lvl>
  </w:abstractNum>
  <w:abstractNum w:abstractNumId="3">
    <w:nsid w:val="F262A4C9"/>
    <w:multiLevelType w:val="singleLevel"/>
    <w:tmpl w:val="F262A4C9"/>
    <w:lvl w:ilvl="0" w:tentative="0">
      <w:start w:val="1"/>
      <w:numFmt w:val="upperLetter"/>
      <w:suff w:val="space"/>
      <w:lvlText w:val="%1."/>
      <w:lvlJc w:val="left"/>
    </w:lvl>
  </w:abstractNum>
  <w:abstractNum w:abstractNumId="4">
    <w:nsid w:val="41048268"/>
    <w:multiLevelType w:val="singleLevel"/>
    <w:tmpl w:val="41048268"/>
    <w:lvl w:ilvl="0" w:tentative="0">
      <w:start w:val="1"/>
      <w:numFmt w:val="upperLetter"/>
      <w:lvlText w:val="%1."/>
      <w:lvlJc w:val="left"/>
      <w:pPr>
        <w:tabs>
          <w:tab w:val="left" w:pos="312"/>
        </w:tabs>
      </w:pPr>
    </w:lvl>
  </w:abstractNum>
  <w:abstractNum w:abstractNumId="5">
    <w:nsid w:val="69AF84D0"/>
    <w:multiLevelType w:val="singleLevel"/>
    <w:tmpl w:val="69AF84D0"/>
    <w:lvl w:ilvl="0" w:tentative="0">
      <w:start w:val="1"/>
      <w:numFmt w:val="upperLetter"/>
      <w:lvlText w:val="%1."/>
      <w:lvlJc w:val="left"/>
      <w:pPr>
        <w:tabs>
          <w:tab w:val="left" w:pos="312"/>
        </w:tabs>
      </w:pPr>
    </w:lvl>
  </w:abstractNum>
  <w:abstractNum w:abstractNumId="6">
    <w:nsid w:val="6CB96FE7"/>
    <w:multiLevelType w:val="singleLevel"/>
    <w:tmpl w:val="6CB96FE7"/>
    <w:lvl w:ilvl="0" w:tentative="0">
      <w:start w:val="1"/>
      <w:numFmt w:val="chineseCounting"/>
      <w:suff w:val="nothing"/>
      <w:lvlText w:val="%1、"/>
      <w:lvlJc w:val="left"/>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54"/>
    <w:rsid w:val="00172EED"/>
    <w:rsid w:val="00EA5778"/>
    <w:rsid w:val="00F27454"/>
    <w:rsid w:val="03FE1584"/>
    <w:rsid w:val="04880622"/>
    <w:rsid w:val="0A980364"/>
    <w:rsid w:val="133E18F4"/>
    <w:rsid w:val="14CB202B"/>
    <w:rsid w:val="167C182F"/>
    <w:rsid w:val="1A6C4A1B"/>
    <w:rsid w:val="1D8A365B"/>
    <w:rsid w:val="1E6142E6"/>
    <w:rsid w:val="2363781F"/>
    <w:rsid w:val="26767105"/>
    <w:rsid w:val="26E26BD3"/>
    <w:rsid w:val="2D4F3E06"/>
    <w:rsid w:val="3E8C56D1"/>
    <w:rsid w:val="42F31417"/>
    <w:rsid w:val="458B01B0"/>
    <w:rsid w:val="46C310A1"/>
    <w:rsid w:val="47100279"/>
    <w:rsid w:val="48D11FB3"/>
    <w:rsid w:val="4B227994"/>
    <w:rsid w:val="5B933906"/>
    <w:rsid w:val="6B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Plain Text"/>
    <w:basedOn w:val="1"/>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bjh-p"/>
    <w:basedOn w:val="8"/>
    <w:qFormat/>
    <w:uiPriority w:val="0"/>
  </w:style>
  <w:style w:type="character" w:customStyle="1" w:styleId="10">
    <w:name w:val="bjh-strong"/>
    <w:basedOn w:val="8"/>
    <w:qFormat/>
    <w:uiPriority w:val="0"/>
  </w:style>
  <w:style w:type="character" w:customStyle="1" w:styleId="11">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541</Words>
  <Characters>3084</Characters>
  <Lines>25</Lines>
  <Paragraphs>7</Paragraphs>
  <TotalTime>0</TotalTime>
  <ScaleCrop>false</ScaleCrop>
  <LinksUpToDate>false</LinksUpToDate>
  <CharactersWithSpaces>3618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2021-11-23T01:08:00Z</dcterms:created>
  <dc:creator>xb21cn</dc:creator>
  <cp:lastModifiedBy>HP</cp:lastModifiedBy>
  <cp:lastPrinted>2021-11-23T01:21:00Z</cp:lastPrinted>
  <dcterms:modified xsi:type="dcterms:W3CDTF">2021-12-02T08:03:44Z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33DE935D7ADA4DC3B268EFEF50629ED9</vt:lpwstr>
  </property>
</Properties>
</file>