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28"/>
          <w:szCs w:val="28"/>
        </w:rPr>
      </w:pPr>
      <w:r>
        <w:rPr>
          <w:rFonts w:hint="eastAsia"/>
          <w:b/>
          <w:bCs/>
          <w:sz w:val="28"/>
          <w:szCs w:val="28"/>
        </w:rPr>
        <w:t>教学</w:t>
      </w:r>
      <w:r>
        <w:rPr>
          <w:b/>
          <w:bCs/>
          <w:sz w:val="28"/>
          <w:szCs w:val="28"/>
        </w:rPr>
        <w:t>设计</w:t>
      </w:r>
    </w:p>
    <w:tbl>
      <w:tblPr>
        <w:tblStyle w:val="10"/>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693"/>
        <w:gridCol w:w="709"/>
        <w:gridCol w:w="1842"/>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CCCCCC"/>
            <w:vAlign w:val="center"/>
          </w:tcPr>
          <w:p>
            <w:pPr>
              <w:ind w:firstLine="0" w:firstLineChars="0"/>
              <w:jc w:val="center"/>
              <w:rPr>
                <w:sz w:val="21"/>
                <w:szCs w:val="21"/>
              </w:rPr>
            </w:pPr>
            <w:bookmarkStart w:id="0" w:name="_Hlk46248128"/>
            <w:bookmarkStart w:id="1" w:name="_Hlk46248145"/>
            <w:r>
              <w:rPr>
                <w:sz w:val="21"/>
                <w:szCs w:val="21"/>
              </w:rPr>
              <w:br w:type="page"/>
            </w:r>
            <w:r>
              <w:rPr>
                <w:sz w:val="21"/>
                <w:szCs w:val="21"/>
              </w:rPr>
              <w:br w:type="page"/>
            </w:r>
            <w:r>
              <w:rPr>
                <w:rFonts w:hint="eastAsia"/>
                <w:sz w:val="21"/>
                <w:szCs w:val="21"/>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5" w:type="dxa"/>
            <w:shd w:val="clear" w:color="auto" w:fill="auto"/>
            <w:vAlign w:val="center"/>
          </w:tcPr>
          <w:p>
            <w:pPr>
              <w:ind w:firstLine="0" w:firstLineChars="0"/>
              <w:rPr>
                <w:sz w:val="21"/>
                <w:szCs w:val="21"/>
              </w:rPr>
            </w:pPr>
            <w:r>
              <w:rPr>
                <w:rFonts w:hint="eastAsia"/>
                <w:sz w:val="21"/>
                <w:szCs w:val="21"/>
              </w:rPr>
              <w:t>学科</w:t>
            </w:r>
          </w:p>
        </w:tc>
        <w:tc>
          <w:tcPr>
            <w:tcW w:w="2693" w:type="dxa"/>
            <w:shd w:val="clear" w:color="auto" w:fill="auto"/>
            <w:vAlign w:val="center"/>
          </w:tcPr>
          <w:p>
            <w:pPr>
              <w:ind w:firstLine="0" w:firstLineChars="0"/>
              <w:jc w:val="center"/>
              <w:rPr>
                <w:rFonts w:hint="eastAsia" w:eastAsia="宋体"/>
                <w:i w:val="0"/>
                <w:iCs/>
                <w:color w:val="auto"/>
                <w:sz w:val="21"/>
                <w:szCs w:val="21"/>
                <w:lang w:eastAsia="zh-CN"/>
              </w:rPr>
            </w:pPr>
            <w:r>
              <w:rPr>
                <w:rFonts w:hint="eastAsia"/>
                <w:i w:val="0"/>
                <w:iCs/>
                <w:color w:val="auto"/>
                <w:sz w:val="21"/>
                <w:szCs w:val="21"/>
                <w:lang w:eastAsia="zh-CN"/>
              </w:rPr>
              <w:t>道德与法治</w:t>
            </w:r>
          </w:p>
        </w:tc>
        <w:tc>
          <w:tcPr>
            <w:tcW w:w="709" w:type="dxa"/>
            <w:shd w:val="clear" w:color="auto" w:fill="auto"/>
            <w:vAlign w:val="center"/>
          </w:tcPr>
          <w:p>
            <w:pPr>
              <w:ind w:firstLine="0" w:firstLineChars="0"/>
              <w:rPr>
                <w:sz w:val="21"/>
                <w:szCs w:val="21"/>
              </w:rPr>
            </w:pPr>
            <w:r>
              <w:rPr>
                <w:rFonts w:hint="eastAsia"/>
                <w:sz w:val="21"/>
                <w:szCs w:val="21"/>
              </w:rPr>
              <w:t>年级</w:t>
            </w:r>
          </w:p>
        </w:tc>
        <w:tc>
          <w:tcPr>
            <w:tcW w:w="1842" w:type="dxa"/>
            <w:shd w:val="clear" w:color="auto" w:fill="auto"/>
            <w:vAlign w:val="center"/>
          </w:tcPr>
          <w:p>
            <w:pPr>
              <w:ind w:firstLine="420" w:firstLineChars="200"/>
              <w:rPr>
                <w:rFonts w:hint="eastAsia" w:eastAsia="宋体"/>
                <w:sz w:val="21"/>
                <w:szCs w:val="21"/>
                <w:lang w:eastAsia="zh-CN"/>
              </w:rPr>
            </w:pPr>
            <w:r>
              <w:rPr>
                <w:rFonts w:hint="eastAsia"/>
                <w:i w:val="0"/>
                <w:iCs/>
                <w:color w:val="auto"/>
                <w:sz w:val="21"/>
                <w:szCs w:val="21"/>
                <w:lang w:eastAsia="zh-CN"/>
              </w:rPr>
              <w:t>七年级</w:t>
            </w:r>
          </w:p>
        </w:tc>
        <w:tc>
          <w:tcPr>
            <w:tcW w:w="709" w:type="dxa"/>
            <w:shd w:val="clear" w:color="auto" w:fill="auto"/>
            <w:vAlign w:val="center"/>
          </w:tcPr>
          <w:p>
            <w:pPr>
              <w:ind w:firstLine="0" w:firstLineChars="0"/>
              <w:rPr>
                <w:sz w:val="21"/>
                <w:szCs w:val="21"/>
              </w:rPr>
            </w:pPr>
            <w:r>
              <w:rPr>
                <w:rFonts w:hint="eastAsia"/>
                <w:sz w:val="21"/>
                <w:szCs w:val="21"/>
              </w:rPr>
              <w:t>学期</w:t>
            </w:r>
          </w:p>
        </w:tc>
        <w:tc>
          <w:tcPr>
            <w:tcW w:w="1559" w:type="dxa"/>
            <w:shd w:val="clear" w:color="auto" w:fill="auto"/>
            <w:vAlign w:val="center"/>
          </w:tcPr>
          <w:p>
            <w:pPr>
              <w:ind w:firstLine="420" w:firstLineChars="200"/>
              <w:rPr>
                <w:sz w:val="21"/>
                <w:szCs w:val="21"/>
              </w:rPr>
            </w:pPr>
            <w:r>
              <w:rPr>
                <w:rFonts w:hint="eastAsia"/>
                <w:i w:val="0"/>
                <w:iCs/>
                <w:color w:val="auto"/>
                <w:sz w:val="21"/>
                <w:szCs w:val="21"/>
                <w:lang w:eastAsia="zh-CN"/>
              </w:rPr>
              <w:t>秋期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5" w:type="dxa"/>
            <w:shd w:val="clear" w:color="auto" w:fill="auto"/>
            <w:vAlign w:val="center"/>
          </w:tcPr>
          <w:p>
            <w:pPr>
              <w:ind w:firstLine="0" w:firstLineChars="0"/>
              <w:rPr>
                <w:sz w:val="21"/>
                <w:szCs w:val="21"/>
              </w:rPr>
            </w:pPr>
            <w:r>
              <w:rPr>
                <w:rFonts w:hint="eastAsia"/>
                <w:sz w:val="21"/>
                <w:szCs w:val="21"/>
              </w:rPr>
              <w:t>课题</w:t>
            </w:r>
          </w:p>
        </w:tc>
        <w:tc>
          <w:tcPr>
            <w:tcW w:w="7512" w:type="dxa"/>
            <w:gridSpan w:val="5"/>
            <w:shd w:val="clear" w:color="auto" w:fill="auto"/>
            <w:vAlign w:val="center"/>
          </w:tcPr>
          <w:p>
            <w:pPr>
              <w:ind w:firstLine="0" w:firstLineChars="0"/>
              <w:rPr>
                <w:i/>
                <w:sz w:val="21"/>
                <w:szCs w:val="21"/>
              </w:rPr>
            </w:pPr>
            <w:r>
              <w:rPr>
                <w:rFonts w:hint="eastAsia"/>
                <w:i w:val="0"/>
                <w:iCs/>
                <w:color w:val="auto"/>
                <w:sz w:val="21"/>
                <w:szCs w:val="21"/>
                <w:lang w:eastAsia="zh-CN"/>
              </w:rPr>
              <w:t>第九课  珍爱生命</w:t>
            </w:r>
            <w:r>
              <w:rPr>
                <w:rFonts w:hint="eastAsia"/>
                <w:i w:val="0"/>
                <w:iCs/>
                <w:color w:val="auto"/>
                <w:sz w:val="21"/>
                <w:szCs w:val="21"/>
                <w:lang w:val="en-US" w:eastAsia="zh-CN"/>
              </w:rPr>
              <w:t xml:space="preserve"> 第一框  守护生命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ind w:firstLine="0" w:firstLineChars="0"/>
              <w:rPr>
                <w:sz w:val="21"/>
                <w:szCs w:val="21"/>
              </w:rPr>
            </w:pPr>
            <w:r>
              <w:rPr>
                <w:rFonts w:hint="eastAsia"/>
                <w:sz w:val="21"/>
                <w:szCs w:val="21"/>
              </w:rPr>
              <w:t>教科书</w:t>
            </w:r>
          </w:p>
        </w:tc>
        <w:tc>
          <w:tcPr>
            <w:tcW w:w="7512" w:type="dxa"/>
            <w:gridSpan w:val="5"/>
            <w:shd w:val="clear" w:color="auto" w:fill="auto"/>
          </w:tcPr>
          <w:p>
            <w:pPr>
              <w:ind w:firstLine="0" w:firstLineChars="0"/>
              <w:jc w:val="left"/>
              <w:rPr>
                <w:sz w:val="21"/>
                <w:szCs w:val="21"/>
              </w:rPr>
            </w:pPr>
            <w:r>
              <w:rPr>
                <w:rFonts w:hint="eastAsia"/>
                <w:sz w:val="21"/>
                <w:szCs w:val="21"/>
              </w:rPr>
              <w:t>书  名：</w:t>
            </w:r>
            <w:r>
              <w:rPr>
                <w:rFonts w:hint="eastAsia"/>
                <w:sz w:val="21"/>
                <w:szCs w:val="21"/>
                <w:lang w:eastAsia="zh-CN"/>
              </w:rPr>
              <w:t>道德与法治</w:t>
            </w:r>
            <w:r>
              <w:rPr>
                <w:rFonts w:hint="eastAsia"/>
                <w:sz w:val="21"/>
                <w:szCs w:val="21"/>
              </w:rPr>
              <w:t>教材</w:t>
            </w:r>
          </w:p>
          <w:p>
            <w:pPr>
              <w:ind w:firstLine="0" w:firstLineChars="0"/>
              <w:rPr>
                <w:sz w:val="21"/>
                <w:szCs w:val="21"/>
              </w:rPr>
            </w:pPr>
            <w:r>
              <w:rPr>
                <w:rFonts w:hint="eastAsia"/>
                <w:sz w:val="21"/>
                <w:szCs w:val="21"/>
              </w:rPr>
              <w:t>出版社：</w:t>
            </w:r>
            <w:r>
              <w:rPr>
                <w:rFonts w:hint="eastAsia"/>
                <w:sz w:val="21"/>
                <w:szCs w:val="21"/>
                <w:lang w:eastAsia="zh-CN"/>
              </w:rPr>
              <w:t>人民教育</w:t>
            </w:r>
            <w:r>
              <w:rPr>
                <w:rFonts w:hint="eastAsia"/>
                <w:sz w:val="21"/>
                <w:szCs w:val="21"/>
              </w:rPr>
              <w:t>出版社               出版日期：</w:t>
            </w:r>
            <w:r>
              <w:rPr>
                <w:rFonts w:hint="eastAsia"/>
                <w:sz w:val="21"/>
                <w:szCs w:val="21"/>
                <w:lang w:val="en-US" w:eastAsia="zh-CN"/>
              </w:rPr>
              <w:t>2016</w:t>
            </w:r>
            <w:r>
              <w:rPr>
                <w:rFonts w:hint="eastAsia"/>
                <w:sz w:val="21"/>
                <w:szCs w:val="21"/>
              </w:rPr>
              <w:t>年</w:t>
            </w:r>
            <w:r>
              <w:rPr>
                <w:rFonts w:hint="eastAsia"/>
                <w:sz w:val="21"/>
                <w:szCs w:val="21"/>
                <w:lang w:val="en-US" w:eastAsia="zh-CN"/>
              </w:rPr>
              <w:t>7</w:t>
            </w:r>
            <w:r>
              <w:rPr>
                <w:rFonts w:hint="eastAsia"/>
                <w:sz w:val="21"/>
                <w:szCs w:val="21"/>
              </w:rPr>
              <w:t>月</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ind w:left="210" w:hanging="210" w:hangingChars="100"/>
              <w:rPr>
                <w:sz w:val="21"/>
                <w:szCs w:val="21"/>
              </w:rPr>
            </w:pPr>
            <w:r>
              <w:rPr>
                <w:rFonts w:hint="eastAsia"/>
                <w:sz w:val="21"/>
                <w:szCs w:val="21"/>
              </w:rPr>
              <w:t>1.</w:t>
            </w:r>
            <w:r>
              <w:rPr>
                <w:rFonts w:ascii="Times New Roman" w:hAnsi="Times New Roman" w:cs="Times New Roman"/>
                <w:sz w:val="24"/>
                <w:szCs w:val="24"/>
              </w:rPr>
              <w:t>了解爱护身体和养护精神的一些基本常识</w:t>
            </w:r>
          </w:p>
          <w:p>
            <w:pPr>
              <w:ind w:firstLine="0" w:firstLineChars="0"/>
              <w:rPr>
                <w:rFonts w:hint="eastAsia"/>
                <w:sz w:val="21"/>
                <w:szCs w:val="21"/>
              </w:rPr>
            </w:pPr>
            <w:r>
              <w:rPr>
                <w:rFonts w:hint="eastAsia"/>
                <w:sz w:val="21"/>
                <w:szCs w:val="21"/>
              </w:rPr>
              <w:t>2.</w:t>
            </w:r>
            <w:r>
              <w:rPr>
                <w:rFonts w:ascii="Times New Roman" w:hAnsi="Times New Roman" w:cs="Times New Roman"/>
                <w:sz w:val="24"/>
                <w:szCs w:val="24"/>
              </w:rPr>
              <w:t>学会珍视生命的一些具体做法，掌握基本的自救自护方法</w:t>
            </w:r>
            <w:r>
              <w:rPr>
                <w:rFonts w:hint="eastAsia"/>
                <w:sz w:val="21"/>
                <w:szCs w:val="21"/>
              </w:rPr>
              <w:t>。</w:t>
            </w:r>
          </w:p>
          <w:p>
            <w:pPr>
              <w:ind w:firstLine="0" w:firstLineChars="0"/>
              <w:rPr>
                <w:sz w:val="21"/>
                <w:szCs w:val="21"/>
              </w:rPr>
            </w:pPr>
            <w:r>
              <w:rPr>
                <w:rFonts w:hint="eastAsia"/>
                <w:sz w:val="21"/>
                <w:szCs w:val="21"/>
                <w:lang w:val="en-US" w:eastAsia="zh-CN"/>
              </w:rPr>
              <w:t>3.</w:t>
            </w:r>
            <w:r>
              <w:rPr>
                <w:rFonts w:ascii="Times New Roman" w:hAnsi="Times New Roman" w:cs="Times New Roman"/>
                <w:sz w:val="24"/>
                <w:szCs w:val="24"/>
              </w:rPr>
              <w:t>培养健康生活意识，树立珍视生命、维护健康的积极情感；追求真、善、美，弘扬优秀传统文化，发扬民族精神的爱国情怀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ind w:firstLine="0" w:firstLineChars="0"/>
              <w:jc w:val="left"/>
            </w:pPr>
            <w:r>
              <w:rPr>
                <w:rFonts w:hint="eastAsia"/>
              </w:rPr>
              <w:t>教学重点：</w:t>
            </w:r>
          </w:p>
          <w:p>
            <w:pPr>
              <w:pStyle w:val="5"/>
              <w:ind w:firstLine="480" w:firstLineChars="200"/>
              <w:rPr>
                <w:rFonts w:hint="eastAsia"/>
              </w:rPr>
            </w:pPr>
            <w:r>
              <w:t>掌握一些自救自护的常识和方法，提高自我保护的意识和能力</w:t>
            </w:r>
            <w:r>
              <w:rPr>
                <w:rFonts w:hint="eastAsia"/>
                <w:lang w:val="en-US" w:eastAsia="zh-CN"/>
              </w:rPr>
              <w:t>;</w:t>
            </w:r>
            <w:r>
              <w:br w:type="textWrapping"/>
            </w:r>
            <w:r>
              <w:rPr>
                <w:rFonts w:hint="eastAsia"/>
              </w:rPr>
              <w:t>教学难点：</w:t>
            </w:r>
          </w:p>
          <w:p>
            <w:pPr>
              <w:pStyle w:val="5"/>
              <w:ind w:firstLine="480" w:firstLineChars="200"/>
            </w:pPr>
            <w:r>
              <w:rPr>
                <w:rFonts w:ascii="Times New Roman" w:hAnsi="Times New Roman" w:cs="Times New Roman"/>
                <w:sz w:val="24"/>
                <w:szCs w:val="24"/>
              </w:rPr>
              <w:t>守护精神更需要关注精神的养护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8647" w:type="dxa"/>
            <w:gridSpan w:val="6"/>
            <w:shd w:val="clear" w:color="auto" w:fill="auto"/>
          </w:tcPr>
          <w:p>
            <w:pPr>
              <w:pStyle w:val="5"/>
              <w:ind w:firstLine="480" w:firstLineChars="200"/>
              <w:rPr>
                <w:rFonts w:ascii="Times New Roman" w:hAnsi="Times New Roman" w:cs="Times New Roman"/>
                <w:sz w:val="24"/>
                <w:szCs w:val="24"/>
              </w:rPr>
            </w:pPr>
            <w:r>
              <w:rPr>
                <w:rFonts w:ascii="Times New Roman" w:hAnsi="Times New Roman" w:cs="Times New Roman"/>
                <w:sz w:val="24"/>
                <w:szCs w:val="24"/>
              </w:rPr>
              <w:t>一、导入新课</w:t>
            </w:r>
          </w:p>
          <w:p>
            <w:pPr>
              <w:pStyle w:val="5"/>
              <w:ind w:firstLine="480" w:firstLineChars="200"/>
              <w:rPr>
                <w:rFonts w:hint="eastAsia" w:ascii="Times New Roman" w:hAnsi="Times New Roman" w:eastAsia="楷体_GB2312" w:cs="Times New Roman"/>
                <w:sz w:val="24"/>
                <w:szCs w:val="24"/>
                <w:lang w:eastAsia="zh-CN"/>
              </w:rPr>
            </w:pPr>
            <w:r>
              <w:rPr>
                <w:rFonts w:hint="eastAsia" w:ascii="Times New Roman" w:hAnsi="Times New Roman" w:eastAsia="楷体_GB2312" w:cs="Times New Roman"/>
                <w:sz w:val="24"/>
                <w:szCs w:val="24"/>
                <w:lang w:eastAsia="zh-CN"/>
              </w:rPr>
              <w:t>2020年8月22日10时30分许，泸县玉蟾街道蓝山郡小区发生一起坠楼事件。曾某(女，15岁)从该小区25楼跳下，将楼下试图接住女儿的父亲曾某某(男，42岁)砸伤，两人经抢救无效死亡。</w:t>
            </w:r>
            <w:bookmarkStart w:id="2" w:name="_GoBack"/>
            <w:bookmarkEnd w:id="2"/>
          </w:p>
          <w:p>
            <w:pPr>
              <w:pStyle w:val="5"/>
              <w:ind w:firstLine="480" w:firstLineChars="200"/>
              <w:rPr>
                <w:rFonts w:hint="eastAsia" w:ascii="Times New Roman" w:hAnsi="Times New Roman" w:eastAsia="楷体_GB2312" w:cs="Times New Roman"/>
                <w:sz w:val="24"/>
                <w:szCs w:val="24"/>
              </w:rPr>
            </w:pPr>
            <w:r>
              <w:rPr>
                <w:rFonts w:hint="eastAsia" w:ascii="Times New Roman" w:hAnsi="Times New Roman" w:eastAsia="楷体_GB2312" w:cs="Times New Roman"/>
                <w:sz w:val="24"/>
                <w:szCs w:val="24"/>
              </w:rPr>
              <w:t>在其微信朋友圈中发现，14时30分，赵某某在好友动态中编发 “再见，这个世界” 的留言。</w:t>
            </w:r>
          </w:p>
          <w:p>
            <w:pPr>
              <w:pStyle w:val="5"/>
              <w:ind w:firstLine="1920" w:firstLineChars="8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以上图反映了什么事件？你对这件事有何看法？</w:t>
            </w:r>
          </w:p>
          <w:p>
            <w:pPr>
              <w:pStyle w:val="5"/>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eastAsia="zh-CN"/>
              </w:rPr>
              <w:t>师语：</w:t>
            </w:r>
            <w:r>
              <w:rPr>
                <w:rFonts w:hint="eastAsia" w:ascii="Times New Roman" w:hAnsi="Times New Roman" w:cs="Times New Roman"/>
                <w:sz w:val="24"/>
                <w:szCs w:val="24"/>
                <w:lang w:val="en-US" w:eastAsia="zh-CN"/>
              </w:rPr>
              <w:t>对，这是不珍视生命的表现，是极其错误的过激行为。生命来之不易的，生命是不可逆的，我们应对生命有敬畏之心。人生难免有挫折，生活难免有压力，但不管有多大的困难，我们都要有生命至上的信念，珍爱生命，守护生命。</w:t>
            </w:r>
          </w:p>
          <w:p>
            <w:pPr>
              <w:pStyle w:val="5"/>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今天学习第九课 珍视生命 第一框 守护生命</w:t>
            </w:r>
          </w:p>
          <w:p>
            <w:pPr>
              <w:pStyle w:val="5"/>
              <w:numPr>
                <w:ilvl w:val="0"/>
                <w:numId w:val="1"/>
              </w:numPr>
              <w:ind w:firstLine="480" w:firstLineChars="200"/>
              <w:rPr>
                <w:rFonts w:ascii="Times New Roman" w:hAnsi="Times New Roman" w:cs="Times New Roman"/>
                <w:sz w:val="24"/>
                <w:szCs w:val="24"/>
              </w:rPr>
            </w:pPr>
            <w:r>
              <w:rPr>
                <w:rFonts w:ascii="Times New Roman" w:hAnsi="Times New Roman" w:cs="Times New Roman"/>
                <w:sz w:val="24"/>
                <w:szCs w:val="24"/>
              </w:rPr>
              <w:t>新课讲授</w:t>
            </w:r>
          </w:p>
          <w:p>
            <w:pPr>
              <w:pStyle w:val="5"/>
              <w:numPr>
                <w:ilvl w:val="0"/>
                <w:numId w:val="0"/>
              </w:numPr>
              <w:spacing w:line="240" w:lineRule="auto"/>
              <w:rPr>
                <w:rFonts w:hint="eastAsia" w:ascii="Times New Roman" w:hAnsi="Times New Roman" w:eastAsia="黑体" w:cs="Times New Roman"/>
                <w:sz w:val="24"/>
                <w:szCs w:val="24"/>
                <w:lang w:val="en-US" w:eastAsia="zh-CN"/>
              </w:rPr>
            </w:pPr>
            <w:r>
              <w:rPr>
                <w:rFonts w:hint="eastAsia" w:ascii="Times New Roman" w:hAnsi="Times New Roman" w:cs="Times New Roman"/>
                <w:sz w:val="24"/>
                <w:szCs w:val="24"/>
                <w:lang w:val="en-US" w:eastAsia="zh-CN"/>
              </w:rPr>
              <w:t xml:space="preserve">    </w:t>
            </w:r>
            <w:r>
              <w:rPr>
                <w:rFonts w:hint="eastAsia" w:ascii="Times New Roman" w:hAnsi="Times New Roman" w:eastAsia="黑体" w:cs="Times New Roman"/>
                <w:sz w:val="24"/>
                <w:szCs w:val="24"/>
                <w:lang w:val="en-US" w:eastAsia="zh-CN"/>
              </w:rPr>
              <w:t>出示《学习目标》</w:t>
            </w:r>
          </w:p>
          <w:p>
            <w:pPr>
              <w:pStyle w:val="5"/>
              <w:numPr>
                <w:ilvl w:val="0"/>
                <w:numId w:val="0"/>
              </w:numPr>
              <w:spacing w:line="240" w:lineRule="auto"/>
              <w:ind w:firstLine="1200" w:firstLineChars="500"/>
              <w:rPr>
                <w:rFonts w:hint="eastAsia" w:ascii="Times New Roman" w:hAnsi="Times New Roman" w:eastAsia="黑体" w:cs="Times New Roman"/>
                <w:color w:val="FF0000"/>
                <w:sz w:val="24"/>
                <w:szCs w:val="24"/>
                <w:lang w:val="en-US" w:eastAsia="zh-CN"/>
              </w:rPr>
            </w:pPr>
            <w:r>
              <w:rPr>
                <w:rFonts w:hint="eastAsia" w:ascii="Times New Roman" w:hAnsi="Times New Roman" w:eastAsia="黑体" w:cs="Times New Roman"/>
                <w:color w:val="FF0000"/>
                <w:sz w:val="24"/>
                <w:szCs w:val="24"/>
                <w:lang w:val="en-US" w:eastAsia="zh-CN"/>
              </w:rPr>
              <w:t>1.维护身体健康，养成健康的生活方式。</w:t>
            </w:r>
          </w:p>
          <w:p>
            <w:pPr>
              <w:pStyle w:val="5"/>
              <w:numPr>
                <w:ilvl w:val="0"/>
                <w:numId w:val="0"/>
              </w:numPr>
              <w:spacing w:line="240" w:lineRule="auto"/>
              <w:rPr>
                <w:rFonts w:hint="eastAsia" w:ascii="Times New Roman" w:hAnsi="Times New Roman" w:eastAsia="黑体" w:cs="Times New Roman"/>
                <w:color w:val="FF0000"/>
                <w:sz w:val="24"/>
                <w:szCs w:val="24"/>
                <w:lang w:val="en-US" w:eastAsia="zh-CN"/>
              </w:rPr>
            </w:pPr>
            <w:r>
              <w:rPr>
                <w:rFonts w:hint="eastAsia" w:ascii="Times New Roman" w:hAnsi="Times New Roman" w:eastAsia="黑体" w:cs="Times New Roman"/>
                <w:color w:val="FF0000"/>
                <w:sz w:val="24"/>
                <w:szCs w:val="24"/>
                <w:lang w:val="en-US" w:eastAsia="zh-CN"/>
              </w:rPr>
              <w:t xml:space="preserve">          2.懂得守护生命需要掌握的自救自护方法。</w:t>
            </w:r>
          </w:p>
          <w:p>
            <w:pPr>
              <w:pStyle w:val="5"/>
              <w:numPr>
                <w:ilvl w:val="0"/>
                <w:numId w:val="0"/>
              </w:numPr>
              <w:spacing w:line="240" w:lineRule="auto"/>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color w:val="FF0000"/>
                <w:sz w:val="24"/>
                <w:szCs w:val="24"/>
                <w:lang w:val="en-US" w:eastAsia="zh-CN"/>
              </w:rPr>
              <w:t xml:space="preserve">          3.珍视自己的肉体生命,关注并养护自己的精神。</w:t>
            </w:r>
          </w:p>
          <w:p>
            <w:pPr>
              <w:pStyle w:val="5"/>
              <w:numPr>
                <w:ilvl w:val="0"/>
                <w:numId w:val="0"/>
              </w:numPr>
              <w:spacing w:line="240" w:lineRule="auto"/>
              <w:ind w:firstLine="480"/>
              <w:rPr>
                <w:rFonts w:hint="eastAsia" w:ascii="Times New Roman" w:hAnsi="Times New Roman" w:eastAsia="黑体" w:cs="Times New Roman"/>
                <w:sz w:val="20"/>
                <w:szCs w:val="20"/>
                <w:lang w:val="en-US" w:eastAsia="zh-CN"/>
              </w:rPr>
            </w:pPr>
            <w:r>
              <w:rPr>
                <w:rFonts w:hint="eastAsia" w:ascii="Times New Roman" w:hAnsi="Times New Roman" w:eastAsia="黑体" w:cs="Times New Roman"/>
                <w:sz w:val="24"/>
                <w:szCs w:val="24"/>
                <w:lang w:val="en-US" w:eastAsia="zh-CN"/>
              </w:rPr>
              <w:t>自主学习：</w:t>
            </w:r>
            <w:r>
              <w:rPr>
                <w:rFonts w:hint="eastAsia" w:ascii="Times New Roman" w:hAnsi="Times New Roman" w:eastAsia="黑体" w:cs="Times New Roman"/>
                <w:sz w:val="20"/>
                <w:szCs w:val="20"/>
                <w:lang w:val="en-US" w:eastAsia="zh-CN"/>
              </w:rPr>
              <w:t>阅读课本99-104页，完成下列填空题，并将列出的问题和答案勾画在课本上</w:t>
            </w:r>
          </w:p>
          <w:p>
            <w:pPr>
              <w:pStyle w:val="5"/>
              <w:numPr>
                <w:ilvl w:val="0"/>
                <w:numId w:val="0"/>
              </w:numPr>
              <w:spacing w:line="240" w:lineRule="auto"/>
              <w:ind w:firstLine="480"/>
              <w:rPr>
                <w:rFonts w:hint="default" w:ascii="Times New Roman" w:hAnsi="Times New Roman" w:eastAsia="黑体" w:cs="Times New Roman"/>
                <w:sz w:val="24"/>
                <w:szCs w:val="24"/>
                <w:lang w:val="en-US" w:eastAsia="zh-CN"/>
              </w:rPr>
            </w:pPr>
          </w:p>
          <w:p>
            <w:pPr>
              <w:pStyle w:val="5"/>
              <w:numPr>
                <w:ilvl w:val="0"/>
                <w:numId w:val="0"/>
              </w:numPr>
              <w:spacing w:line="240" w:lineRule="auto"/>
              <w:rPr>
                <w:rFonts w:hint="eastAsia" w:ascii="Times New Roman" w:hAnsi="Times New Roman" w:eastAsia="黑体" w:cs="Times New Roman"/>
                <w:color w:val="FF0000"/>
                <w:sz w:val="24"/>
                <w:szCs w:val="24"/>
                <w:lang w:val="en-US" w:eastAsia="zh-CN"/>
              </w:rPr>
            </w:pPr>
            <w:r>
              <w:rPr>
                <w:rFonts w:hint="eastAsia" w:ascii="Times New Roman" w:hAnsi="Times New Roman" w:eastAsia="黑体" w:cs="Times New Roman"/>
                <w:color w:val="FF0000"/>
                <w:sz w:val="24"/>
                <w:szCs w:val="24"/>
                <w:lang w:val="en-US" w:eastAsia="zh-CN"/>
              </w:rPr>
              <w:t>1.守护生命既要爱护</w:t>
            </w:r>
            <w:r>
              <w:rPr>
                <w:rFonts w:hint="eastAsia" w:ascii="Times New Roman" w:hAnsi="Times New Roman" w:eastAsia="黑体" w:cs="Times New Roman"/>
                <w:color w:val="FF0000"/>
                <w:sz w:val="24"/>
                <w:szCs w:val="24"/>
                <w:u w:val="single"/>
                <w:lang w:val="en-US" w:eastAsia="zh-CN"/>
              </w:rPr>
              <w:t xml:space="preserve">            </w:t>
            </w:r>
            <w:r>
              <w:rPr>
                <w:rFonts w:hint="eastAsia" w:ascii="Times New Roman" w:hAnsi="Times New Roman" w:eastAsia="黑体" w:cs="Times New Roman"/>
                <w:color w:val="FF0000"/>
                <w:sz w:val="24"/>
                <w:szCs w:val="24"/>
                <w:lang w:val="en-US" w:eastAsia="zh-CN"/>
              </w:rPr>
              <w:t xml:space="preserve"> ，又要养护</w:t>
            </w:r>
            <w:r>
              <w:rPr>
                <w:rFonts w:hint="eastAsia" w:ascii="Times New Roman" w:hAnsi="Times New Roman" w:eastAsia="黑体" w:cs="Times New Roman"/>
                <w:color w:val="FF0000"/>
                <w:sz w:val="24"/>
                <w:szCs w:val="24"/>
                <w:u w:val="single"/>
                <w:lang w:val="en-US" w:eastAsia="zh-CN"/>
              </w:rPr>
              <w:t xml:space="preserve">           </w:t>
            </w:r>
            <w:r>
              <w:rPr>
                <w:rFonts w:hint="eastAsia" w:ascii="Times New Roman" w:hAnsi="Times New Roman" w:eastAsia="黑体" w:cs="Times New Roman"/>
                <w:color w:val="FF0000"/>
                <w:sz w:val="24"/>
                <w:szCs w:val="24"/>
                <w:lang w:val="en-US" w:eastAsia="zh-CN"/>
              </w:rPr>
              <w:t xml:space="preserve"> 。</w:t>
            </w:r>
          </w:p>
          <w:p>
            <w:pPr>
              <w:pStyle w:val="5"/>
              <w:numPr>
                <w:ilvl w:val="0"/>
                <w:numId w:val="0"/>
              </w:numPr>
              <w:spacing w:line="240" w:lineRule="auto"/>
              <w:rPr>
                <w:rFonts w:hint="eastAsia" w:ascii="Times New Roman" w:hAnsi="Times New Roman" w:eastAsia="黑体" w:cs="Times New Roman"/>
                <w:color w:val="FF0000"/>
                <w:sz w:val="24"/>
                <w:szCs w:val="24"/>
                <w:lang w:val="en-US" w:eastAsia="zh-CN"/>
              </w:rPr>
            </w:pPr>
            <w:r>
              <w:rPr>
                <w:rFonts w:hint="eastAsia" w:ascii="Times New Roman" w:hAnsi="Times New Roman" w:eastAsia="黑体" w:cs="Times New Roman"/>
                <w:color w:val="FF0000"/>
                <w:sz w:val="24"/>
                <w:szCs w:val="24"/>
                <w:lang w:val="en-US" w:eastAsia="zh-CN"/>
              </w:rPr>
              <w:t>2.怎样爱护身体？</w:t>
            </w:r>
          </w:p>
          <w:p>
            <w:pPr>
              <w:pStyle w:val="5"/>
              <w:numPr>
                <w:ilvl w:val="0"/>
                <w:numId w:val="0"/>
              </w:numPr>
              <w:spacing w:line="240" w:lineRule="auto"/>
              <w:rPr>
                <w:rFonts w:hint="eastAsia" w:ascii="Times New Roman" w:hAnsi="Times New Roman" w:eastAsia="黑体" w:cs="Times New Roman"/>
                <w:color w:val="FF0000"/>
                <w:sz w:val="24"/>
                <w:szCs w:val="24"/>
                <w:lang w:val="en-US" w:eastAsia="zh-CN"/>
              </w:rPr>
            </w:pPr>
            <w:r>
              <w:rPr>
                <w:rFonts w:hint="eastAsia" w:ascii="Times New Roman" w:hAnsi="Times New Roman" w:eastAsia="黑体" w:cs="Times New Roman"/>
                <w:color w:val="FF0000"/>
                <w:sz w:val="24"/>
                <w:szCs w:val="24"/>
                <w:lang w:val="en-US" w:eastAsia="zh-CN"/>
              </w:rPr>
              <w:t>答：</w:t>
            </w:r>
          </w:p>
          <w:p>
            <w:pPr>
              <w:pStyle w:val="5"/>
              <w:numPr>
                <w:ilvl w:val="0"/>
                <w:numId w:val="0"/>
              </w:numPr>
              <w:spacing w:line="240" w:lineRule="auto"/>
              <w:rPr>
                <w:rFonts w:hint="eastAsia" w:ascii="Times New Roman" w:hAnsi="Times New Roman" w:eastAsia="黑体" w:cs="Times New Roman"/>
                <w:color w:val="FF0000"/>
                <w:sz w:val="24"/>
                <w:szCs w:val="24"/>
                <w:lang w:val="en-US" w:eastAsia="zh-CN"/>
              </w:rPr>
            </w:pPr>
            <w:r>
              <w:rPr>
                <w:rFonts w:hint="eastAsia" w:ascii="Times New Roman" w:hAnsi="Times New Roman" w:eastAsia="黑体" w:cs="Times New Roman"/>
                <w:color w:val="FF0000"/>
                <w:sz w:val="24"/>
                <w:szCs w:val="24"/>
                <w:lang w:val="en-US" w:eastAsia="zh-CN"/>
              </w:rPr>
              <w:t>①关心</w:t>
            </w:r>
            <w:r>
              <w:rPr>
                <w:rFonts w:hint="eastAsia" w:ascii="Times New Roman" w:hAnsi="Times New Roman" w:eastAsia="黑体" w:cs="Times New Roman"/>
                <w:color w:val="FF0000"/>
                <w:sz w:val="24"/>
                <w:szCs w:val="24"/>
                <w:u w:val="single"/>
                <w:lang w:val="en-US" w:eastAsia="zh-CN"/>
              </w:rPr>
              <w:t xml:space="preserve">         </w:t>
            </w:r>
            <w:r>
              <w:rPr>
                <w:rFonts w:hint="eastAsia" w:ascii="Times New Roman" w:hAnsi="Times New Roman" w:eastAsia="黑体" w:cs="Times New Roman"/>
                <w:color w:val="FF0000"/>
                <w:sz w:val="24"/>
                <w:szCs w:val="24"/>
                <w:lang w:val="en-US" w:eastAsia="zh-CN"/>
              </w:rPr>
              <w:t xml:space="preserve">的状况，养成 </w:t>
            </w:r>
            <w:r>
              <w:rPr>
                <w:rFonts w:hint="eastAsia" w:ascii="Times New Roman" w:hAnsi="Times New Roman" w:eastAsia="黑体" w:cs="Times New Roman"/>
                <w:color w:val="FF0000"/>
                <w:sz w:val="24"/>
                <w:szCs w:val="24"/>
                <w:u w:val="single"/>
                <w:lang w:val="en-US" w:eastAsia="zh-CN"/>
              </w:rPr>
              <w:t xml:space="preserve">                        </w:t>
            </w:r>
            <w:r>
              <w:rPr>
                <w:rFonts w:hint="eastAsia" w:ascii="Times New Roman" w:hAnsi="Times New Roman" w:eastAsia="黑体" w:cs="Times New Roman"/>
                <w:color w:val="FF0000"/>
                <w:sz w:val="24"/>
                <w:szCs w:val="24"/>
                <w:lang w:val="en-US" w:eastAsia="zh-CN"/>
              </w:rPr>
              <w:t xml:space="preserve"> ；</w:t>
            </w:r>
          </w:p>
          <w:p>
            <w:pPr>
              <w:pStyle w:val="5"/>
              <w:numPr>
                <w:ilvl w:val="0"/>
                <w:numId w:val="0"/>
              </w:numPr>
              <w:spacing w:line="240" w:lineRule="auto"/>
              <w:rPr>
                <w:rFonts w:hint="eastAsia" w:ascii="Times New Roman" w:hAnsi="Times New Roman" w:eastAsia="黑体" w:cs="Times New Roman"/>
                <w:color w:val="FF0000"/>
                <w:sz w:val="24"/>
                <w:szCs w:val="24"/>
                <w:lang w:val="en-US" w:eastAsia="zh-CN"/>
              </w:rPr>
            </w:pPr>
            <w:r>
              <w:rPr>
                <w:rFonts w:hint="eastAsia" w:ascii="Times New Roman" w:hAnsi="Times New Roman" w:eastAsia="黑体" w:cs="Times New Roman"/>
                <w:color w:val="FF0000"/>
                <w:sz w:val="24"/>
                <w:szCs w:val="24"/>
                <w:lang w:val="en-US" w:eastAsia="zh-CN"/>
              </w:rPr>
              <w:t xml:space="preserve">②关注自己的 </w:t>
            </w:r>
            <w:r>
              <w:rPr>
                <w:rFonts w:hint="eastAsia" w:ascii="Times New Roman" w:hAnsi="Times New Roman" w:eastAsia="黑体" w:cs="Times New Roman"/>
                <w:color w:val="FF0000"/>
                <w:sz w:val="24"/>
                <w:szCs w:val="24"/>
                <w:u w:val="single"/>
                <w:lang w:val="en-US" w:eastAsia="zh-CN"/>
              </w:rPr>
              <w:t xml:space="preserve">               </w:t>
            </w:r>
            <w:r>
              <w:rPr>
                <w:rFonts w:hint="eastAsia" w:ascii="Times New Roman" w:hAnsi="Times New Roman" w:eastAsia="黑体" w:cs="Times New Roman"/>
                <w:color w:val="FF0000"/>
                <w:sz w:val="24"/>
                <w:szCs w:val="24"/>
                <w:lang w:val="en-US" w:eastAsia="zh-CN"/>
              </w:rPr>
              <w:t>；学会爱惜自己的</w:t>
            </w:r>
            <w:r>
              <w:rPr>
                <w:rFonts w:hint="eastAsia" w:ascii="Times New Roman" w:hAnsi="Times New Roman" w:eastAsia="黑体" w:cs="Times New Roman"/>
                <w:color w:val="FF0000"/>
                <w:sz w:val="24"/>
                <w:szCs w:val="24"/>
                <w:u w:val="single"/>
                <w:lang w:val="en-US" w:eastAsia="zh-CN"/>
              </w:rPr>
              <w:t xml:space="preserve">                </w:t>
            </w:r>
            <w:r>
              <w:rPr>
                <w:rFonts w:hint="eastAsia" w:ascii="Times New Roman" w:hAnsi="Times New Roman" w:eastAsia="黑体" w:cs="Times New Roman"/>
                <w:color w:val="FF0000"/>
                <w:sz w:val="24"/>
                <w:szCs w:val="24"/>
                <w:lang w:val="en-US" w:eastAsia="zh-CN"/>
              </w:rPr>
              <w:t>。</w:t>
            </w:r>
          </w:p>
          <w:p>
            <w:pPr>
              <w:pStyle w:val="5"/>
              <w:numPr>
                <w:ilvl w:val="0"/>
                <w:numId w:val="0"/>
              </w:numPr>
              <w:spacing w:line="240" w:lineRule="auto"/>
              <w:rPr>
                <w:rFonts w:hint="eastAsia" w:ascii="Times New Roman" w:hAnsi="Times New Roman" w:eastAsia="黑体" w:cs="Times New Roman"/>
                <w:color w:val="FF0000"/>
                <w:sz w:val="24"/>
                <w:szCs w:val="24"/>
                <w:lang w:val="en-US" w:eastAsia="zh-CN"/>
              </w:rPr>
            </w:pPr>
            <w:r>
              <w:rPr>
                <w:rFonts w:hint="eastAsia" w:ascii="Times New Roman" w:hAnsi="Times New Roman" w:eastAsia="黑体" w:cs="Times New Roman"/>
                <w:color w:val="FF0000"/>
                <w:sz w:val="24"/>
                <w:szCs w:val="24"/>
                <w:lang w:val="en-US" w:eastAsia="zh-CN"/>
              </w:rPr>
              <w:t>③增强</w:t>
            </w:r>
            <w:r>
              <w:rPr>
                <w:rFonts w:hint="eastAsia" w:ascii="Times New Roman" w:hAnsi="Times New Roman" w:eastAsia="黑体" w:cs="Times New Roman"/>
                <w:color w:val="FF0000"/>
                <w:sz w:val="24"/>
                <w:szCs w:val="24"/>
                <w:u w:val="single"/>
                <w:lang w:val="en-US" w:eastAsia="zh-CN"/>
              </w:rPr>
              <w:t xml:space="preserve">          </w:t>
            </w:r>
            <w:r>
              <w:rPr>
                <w:rFonts w:hint="eastAsia" w:ascii="Times New Roman" w:hAnsi="Times New Roman" w:eastAsia="黑体" w:cs="Times New Roman"/>
                <w:color w:val="FF0000"/>
                <w:sz w:val="24"/>
                <w:szCs w:val="24"/>
                <w:lang w:val="en-US" w:eastAsia="zh-CN"/>
              </w:rPr>
              <w:t>意识、</w:t>
            </w:r>
            <w:r>
              <w:rPr>
                <w:rFonts w:hint="eastAsia" w:ascii="Times New Roman" w:hAnsi="Times New Roman" w:eastAsia="黑体" w:cs="Times New Roman"/>
                <w:color w:val="FF0000"/>
                <w:sz w:val="24"/>
                <w:szCs w:val="24"/>
                <w:u w:val="single"/>
                <w:lang w:val="en-US" w:eastAsia="zh-CN"/>
              </w:rPr>
              <w:t xml:space="preserve">                </w:t>
            </w:r>
            <w:r>
              <w:rPr>
                <w:rFonts w:hint="eastAsia" w:ascii="Times New Roman" w:hAnsi="Times New Roman" w:eastAsia="黑体" w:cs="Times New Roman"/>
                <w:color w:val="FF0000"/>
                <w:sz w:val="24"/>
                <w:szCs w:val="24"/>
                <w:lang w:val="en-US" w:eastAsia="zh-CN"/>
              </w:rPr>
              <w:t>意识，</w:t>
            </w:r>
          </w:p>
          <w:p>
            <w:pPr>
              <w:pStyle w:val="5"/>
              <w:numPr>
                <w:ilvl w:val="0"/>
                <w:numId w:val="0"/>
              </w:numPr>
              <w:spacing w:line="240" w:lineRule="auto"/>
              <w:rPr>
                <w:rFonts w:hint="eastAsia" w:ascii="Times New Roman" w:hAnsi="Times New Roman" w:eastAsia="黑体" w:cs="Times New Roman"/>
                <w:color w:val="FF0000"/>
                <w:sz w:val="24"/>
                <w:szCs w:val="24"/>
                <w:lang w:val="en-US" w:eastAsia="zh-CN"/>
              </w:rPr>
            </w:pPr>
            <w:r>
              <w:rPr>
                <w:rFonts w:hint="eastAsia" w:ascii="Times New Roman" w:hAnsi="Times New Roman" w:eastAsia="黑体" w:cs="Times New Roman"/>
                <w:color w:val="FF0000"/>
                <w:sz w:val="24"/>
                <w:szCs w:val="24"/>
                <w:lang w:val="en-US" w:eastAsia="zh-CN"/>
              </w:rPr>
              <w:t xml:space="preserve">提高 </w:t>
            </w:r>
            <w:r>
              <w:rPr>
                <w:rFonts w:hint="eastAsia" w:ascii="Times New Roman" w:hAnsi="Times New Roman" w:eastAsia="黑体" w:cs="Times New Roman"/>
                <w:color w:val="FF0000"/>
                <w:sz w:val="24"/>
                <w:szCs w:val="24"/>
                <w:u w:val="single"/>
                <w:lang w:val="en-US" w:eastAsia="zh-CN"/>
              </w:rPr>
              <w:t xml:space="preserve">                      </w:t>
            </w:r>
            <w:r>
              <w:rPr>
                <w:rFonts w:hint="eastAsia" w:ascii="Times New Roman" w:hAnsi="Times New Roman" w:eastAsia="黑体" w:cs="Times New Roman"/>
                <w:color w:val="FF0000"/>
                <w:sz w:val="24"/>
                <w:szCs w:val="24"/>
                <w:lang w:val="en-US" w:eastAsia="zh-CN"/>
              </w:rPr>
              <w:t xml:space="preserve"> ， 掌握基本的 </w:t>
            </w:r>
            <w:r>
              <w:rPr>
                <w:rFonts w:hint="eastAsia" w:ascii="Times New Roman" w:hAnsi="Times New Roman" w:eastAsia="黑体" w:cs="Times New Roman"/>
                <w:color w:val="FF0000"/>
                <w:sz w:val="24"/>
                <w:szCs w:val="24"/>
                <w:u w:val="single"/>
                <w:lang w:val="en-US" w:eastAsia="zh-CN"/>
              </w:rPr>
              <w:t xml:space="preserve">                  </w:t>
            </w:r>
            <w:r>
              <w:rPr>
                <w:rFonts w:hint="eastAsia" w:ascii="Times New Roman" w:hAnsi="Times New Roman" w:eastAsia="黑体" w:cs="Times New Roman"/>
                <w:color w:val="FF0000"/>
                <w:sz w:val="24"/>
                <w:szCs w:val="24"/>
                <w:lang w:val="en-US" w:eastAsia="zh-CN"/>
              </w:rPr>
              <w:t xml:space="preserve"> 。</w:t>
            </w:r>
          </w:p>
          <w:p>
            <w:pPr>
              <w:pStyle w:val="5"/>
              <w:numPr>
                <w:ilvl w:val="0"/>
                <w:numId w:val="2"/>
              </w:numPr>
              <w:spacing w:line="240" w:lineRule="auto"/>
              <w:rPr>
                <w:rFonts w:hint="eastAsia" w:ascii="Times New Roman" w:hAnsi="Times New Roman" w:eastAsia="黑体" w:cs="Times New Roman"/>
                <w:color w:val="FF0000"/>
                <w:sz w:val="24"/>
                <w:szCs w:val="24"/>
                <w:lang w:val="en-US" w:eastAsia="zh-CN"/>
              </w:rPr>
            </w:pPr>
            <w:r>
              <w:rPr>
                <w:rFonts w:hint="eastAsia" w:ascii="Times New Roman" w:hAnsi="Times New Roman" w:eastAsia="黑体" w:cs="Times New Roman"/>
                <w:color w:val="FF0000"/>
                <w:sz w:val="24"/>
                <w:szCs w:val="24"/>
                <w:lang w:val="en-US" w:eastAsia="zh-CN"/>
              </w:rPr>
              <w:t>健康的生活方式有哪些？请你举几个例子：</w:t>
            </w:r>
          </w:p>
          <w:p>
            <w:pPr>
              <w:pStyle w:val="5"/>
              <w:numPr>
                <w:ilvl w:val="0"/>
                <w:numId w:val="3"/>
              </w:numPr>
              <w:spacing w:line="240" w:lineRule="auto"/>
              <w:rPr>
                <w:rFonts w:hint="eastAsia" w:ascii="Times New Roman" w:hAnsi="Times New Roman" w:eastAsia="黑体" w:cs="Times New Roman"/>
                <w:color w:val="FF0000"/>
                <w:sz w:val="24"/>
                <w:szCs w:val="24"/>
                <w:lang w:val="en-US" w:eastAsia="zh-CN"/>
              </w:rPr>
            </w:pPr>
          </w:p>
          <w:p>
            <w:pPr>
              <w:pStyle w:val="5"/>
              <w:numPr>
                <w:ilvl w:val="0"/>
                <w:numId w:val="3"/>
              </w:numPr>
              <w:spacing w:line="240" w:lineRule="auto"/>
              <w:rPr>
                <w:rFonts w:hint="eastAsia" w:ascii="Times New Roman" w:hAnsi="Times New Roman" w:eastAsia="黑体" w:cs="Times New Roman"/>
                <w:color w:val="FF0000"/>
                <w:sz w:val="24"/>
                <w:szCs w:val="24"/>
                <w:lang w:val="en-US" w:eastAsia="zh-CN"/>
              </w:rPr>
            </w:pPr>
          </w:p>
          <w:p>
            <w:pPr>
              <w:pStyle w:val="5"/>
              <w:numPr>
                <w:ilvl w:val="0"/>
                <w:numId w:val="3"/>
              </w:numPr>
              <w:spacing w:line="240" w:lineRule="auto"/>
              <w:rPr>
                <w:rFonts w:hint="eastAsia" w:ascii="Times New Roman" w:hAnsi="Times New Roman" w:eastAsia="黑体" w:cs="Times New Roman"/>
                <w:color w:val="FF0000"/>
                <w:sz w:val="24"/>
                <w:szCs w:val="24"/>
                <w:lang w:val="en-US" w:eastAsia="zh-CN"/>
              </w:rPr>
            </w:pPr>
            <w:r>
              <w:rPr>
                <w:rFonts w:hint="eastAsia" w:ascii="Times New Roman" w:hAnsi="Times New Roman" w:eastAsia="黑体" w:cs="Times New Roman"/>
                <w:color w:val="FF0000"/>
                <w:sz w:val="24"/>
                <w:szCs w:val="24"/>
                <w:lang w:val="en-US" w:eastAsia="zh-CN"/>
              </w:rPr>
              <w:t xml:space="preserve"> </w:t>
            </w:r>
          </w:p>
          <w:p>
            <w:pPr>
              <w:pStyle w:val="5"/>
              <w:numPr>
                <w:ilvl w:val="0"/>
                <w:numId w:val="0"/>
              </w:numPr>
              <w:spacing w:line="240" w:lineRule="auto"/>
              <w:rPr>
                <w:rFonts w:hint="eastAsia" w:ascii="Times New Roman" w:hAnsi="Times New Roman" w:eastAsia="黑体" w:cs="Times New Roman"/>
                <w:color w:val="FF0000"/>
                <w:sz w:val="24"/>
                <w:szCs w:val="24"/>
                <w:lang w:val="en-US" w:eastAsia="zh-CN"/>
              </w:rPr>
            </w:pPr>
            <w:r>
              <w:rPr>
                <w:rFonts w:hint="eastAsia" w:ascii="Times New Roman" w:hAnsi="Times New Roman" w:eastAsia="黑体" w:cs="Times New Roman"/>
                <w:color w:val="FF0000"/>
                <w:sz w:val="24"/>
                <w:szCs w:val="24"/>
                <w:lang w:val="en-US" w:eastAsia="zh-CN"/>
              </w:rPr>
              <w:t>4.怎样养护精神？</w:t>
            </w:r>
          </w:p>
          <w:p>
            <w:pPr>
              <w:pStyle w:val="5"/>
              <w:numPr>
                <w:ilvl w:val="0"/>
                <w:numId w:val="0"/>
              </w:numPr>
              <w:spacing w:line="240" w:lineRule="auto"/>
              <w:rPr>
                <w:rFonts w:hint="eastAsia" w:ascii="Times New Roman" w:hAnsi="Times New Roman" w:eastAsia="黑体" w:cs="Times New Roman"/>
                <w:color w:val="FF0000"/>
                <w:sz w:val="24"/>
                <w:szCs w:val="24"/>
                <w:lang w:val="en-US" w:eastAsia="zh-CN"/>
              </w:rPr>
            </w:pPr>
            <w:r>
              <w:rPr>
                <w:rFonts w:hint="eastAsia" w:ascii="Times New Roman" w:hAnsi="Times New Roman" w:eastAsia="黑体" w:cs="Times New Roman"/>
                <w:color w:val="FF0000"/>
                <w:sz w:val="24"/>
                <w:szCs w:val="24"/>
                <w:lang w:val="en-US" w:eastAsia="zh-CN"/>
              </w:rPr>
              <w:t>答：</w:t>
            </w:r>
          </w:p>
          <w:p>
            <w:pPr>
              <w:pStyle w:val="5"/>
              <w:numPr>
                <w:ilvl w:val="0"/>
                <w:numId w:val="0"/>
              </w:numPr>
              <w:spacing w:line="240" w:lineRule="auto"/>
              <w:rPr>
                <w:rFonts w:hint="eastAsia" w:ascii="Times New Roman" w:hAnsi="Times New Roman" w:eastAsia="黑体" w:cs="Times New Roman"/>
                <w:color w:val="FF0000"/>
                <w:sz w:val="24"/>
                <w:szCs w:val="24"/>
                <w:lang w:val="en-US" w:eastAsia="zh-CN"/>
              </w:rPr>
            </w:pPr>
            <w:r>
              <w:rPr>
                <w:rFonts w:hint="eastAsia" w:ascii="Times New Roman" w:hAnsi="Times New Roman" w:eastAsia="黑体" w:cs="Times New Roman"/>
                <w:color w:val="FF0000"/>
                <w:sz w:val="24"/>
                <w:szCs w:val="24"/>
                <w:lang w:val="en-US" w:eastAsia="zh-CN"/>
              </w:rPr>
              <w:t>①不要过度的</w:t>
            </w:r>
            <w:r>
              <w:rPr>
                <w:rFonts w:hint="eastAsia" w:ascii="Times New Roman" w:hAnsi="Times New Roman" w:eastAsia="黑体" w:cs="Times New Roman"/>
                <w:color w:val="FF0000"/>
                <w:sz w:val="24"/>
                <w:szCs w:val="24"/>
                <w:u w:val="single"/>
                <w:lang w:val="en-US" w:eastAsia="zh-CN"/>
              </w:rPr>
              <w:t xml:space="preserve">                                 </w:t>
            </w:r>
            <w:r>
              <w:rPr>
                <w:rFonts w:hint="eastAsia" w:ascii="Times New Roman" w:hAnsi="Times New Roman" w:eastAsia="黑体" w:cs="Times New Roman"/>
                <w:color w:val="FF0000"/>
                <w:sz w:val="24"/>
                <w:szCs w:val="24"/>
                <w:lang w:val="en-US" w:eastAsia="zh-CN"/>
              </w:rPr>
              <w:t xml:space="preserve"> ；守住自己的</w:t>
            </w:r>
            <w:r>
              <w:rPr>
                <w:rFonts w:hint="eastAsia" w:ascii="Times New Roman" w:hAnsi="Times New Roman" w:eastAsia="黑体" w:cs="Times New Roman"/>
                <w:color w:val="FF0000"/>
                <w:sz w:val="24"/>
                <w:szCs w:val="24"/>
                <w:u w:val="single"/>
                <w:lang w:val="en-US" w:eastAsia="zh-CN"/>
              </w:rPr>
              <w:t xml:space="preserve">          </w:t>
            </w:r>
            <w:r>
              <w:rPr>
                <w:rFonts w:hint="eastAsia" w:ascii="Times New Roman" w:hAnsi="Times New Roman" w:eastAsia="黑体" w:cs="Times New Roman"/>
                <w:color w:val="FF0000"/>
                <w:sz w:val="24"/>
                <w:szCs w:val="24"/>
                <w:lang w:val="en-US" w:eastAsia="zh-CN"/>
              </w:rPr>
              <w:t xml:space="preserve"> ，       追求</w:t>
            </w:r>
            <w:r>
              <w:rPr>
                <w:rFonts w:hint="eastAsia" w:ascii="Times New Roman" w:hAnsi="Times New Roman" w:eastAsia="黑体" w:cs="Times New Roman"/>
                <w:color w:val="FF0000"/>
                <w:sz w:val="24"/>
                <w:szCs w:val="24"/>
                <w:u w:val="single"/>
                <w:lang w:val="en-US" w:eastAsia="zh-CN"/>
              </w:rPr>
              <w:t xml:space="preserve">            、            </w:t>
            </w:r>
            <w:r>
              <w:rPr>
                <w:rFonts w:hint="eastAsia" w:ascii="Times New Roman" w:hAnsi="Times New Roman" w:eastAsia="黑体" w:cs="Times New Roman"/>
                <w:color w:val="FF0000"/>
                <w:sz w:val="24"/>
                <w:szCs w:val="24"/>
                <w:lang w:val="en-US" w:eastAsia="zh-CN"/>
              </w:rPr>
              <w:t xml:space="preserve"> 、</w:t>
            </w:r>
            <w:r>
              <w:rPr>
                <w:rFonts w:hint="eastAsia" w:ascii="Times New Roman" w:hAnsi="Times New Roman" w:eastAsia="黑体" w:cs="Times New Roman"/>
                <w:color w:val="FF0000"/>
                <w:sz w:val="24"/>
                <w:szCs w:val="24"/>
                <w:u w:val="single"/>
                <w:lang w:val="en-US" w:eastAsia="zh-CN"/>
              </w:rPr>
              <w:t xml:space="preserve">                         </w:t>
            </w:r>
            <w:r>
              <w:rPr>
                <w:rFonts w:hint="eastAsia" w:ascii="Times New Roman" w:hAnsi="Times New Roman" w:eastAsia="黑体" w:cs="Times New Roman"/>
                <w:color w:val="FF0000"/>
                <w:sz w:val="24"/>
                <w:szCs w:val="24"/>
                <w:lang w:val="en-US" w:eastAsia="zh-CN"/>
              </w:rPr>
              <w:t xml:space="preserve"> 。</w:t>
            </w:r>
          </w:p>
          <w:p>
            <w:pPr>
              <w:pStyle w:val="5"/>
              <w:numPr>
                <w:ilvl w:val="0"/>
                <w:numId w:val="0"/>
              </w:numPr>
              <w:spacing w:line="240" w:lineRule="auto"/>
              <w:rPr>
                <w:rFonts w:hint="eastAsia" w:ascii="Times New Roman" w:hAnsi="Times New Roman" w:eastAsia="黑体" w:cs="Times New Roman"/>
                <w:color w:val="FF0000"/>
                <w:sz w:val="24"/>
                <w:szCs w:val="24"/>
                <w:lang w:val="en-US" w:eastAsia="zh-CN"/>
              </w:rPr>
            </w:pPr>
            <w:r>
              <w:rPr>
                <w:rFonts w:hint="eastAsia" w:ascii="Times New Roman" w:hAnsi="Times New Roman" w:eastAsia="黑体" w:cs="Times New Roman"/>
                <w:color w:val="FF0000"/>
                <w:sz w:val="24"/>
                <w:szCs w:val="24"/>
                <w:lang w:val="en-US" w:eastAsia="zh-CN"/>
              </w:rPr>
              <w:t>②积极学习</w:t>
            </w:r>
            <w:r>
              <w:rPr>
                <w:rFonts w:hint="eastAsia" w:ascii="Times New Roman" w:hAnsi="Times New Roman" w:eastAsia="黑体" w:cs="Times New Roman"/>
                <w:color w:val="FF0000"/>
                <w:sz w:val="24"/>
                <w:szCs w:val="24"/>
                <w:u w:val="single"/>
                <w:lang w:val="en-US" w:eastAsia="zh-CN"/>
              </w:rPr>
              <w:t xml:space="preserve">              </w:t>
            </w:r>
            <w:r>
              <w:rPr>
                <w:rFonts w:hint="eastAsia" w:ascii="Times New Roman" w:hAnsi="Times New Roman" w:eastAsia="黑体" w:cs="Times New Roman"/>
                <w:color w:val="FF0000"/>
                <w:sz w:val="24"/>
                <w:szCs w:val="24"/>
                <w:lang w:val="en-US" w:eastAsia="zh-CN"/>
              </w:rPr>
              <w:t>，发扬</w:t>
            </w:r>
            <w:r>
              <w:rPr>
                <w:rFonts w:hint="eastAsia" w:ascii="Times New Roman" w:hAnsi="Times New Roman" w:eastAsia="黑体" w:cs="Times New Roman"/>
                <w:color w:val="FF0000"/>
                <w:sz w:val="24"/>
                <w:szCs w:val="24"/>
                <w:u w:val="single"/>
                <w:lang w:val="en-US" w:eastAsia="zh-CN"/>
              </w:rPr>
              <w:t xml:space="preserve">                              </w:t>
            </w:r>
            <w:r>
              <w:rPr>
                <w:rFonts w:hint="eastAsia" w:ascii="Times New Roman" w:hAnsi="Times New Roman" w:eastAsia="黑体" w:cs="Times New Roman"/>
                <w:color w:val="FF0000"/>
                <w:sz w:val="24"/>
                <w:szCs w:val="24"/>
                <w:lang w:val="en-US" w:eastAsia="zh-CN"/>
              </w:rPr>
              <w:t xml:space="preserve">  。</w:t>
            </w:r>
          </w:p>
          <w:p>
            <w:pPr>
              <w:pStyle w:val="5"/>
              <w:numPr>
                <w:ilvl w:val="0"/>
                <w:numId w:val="0"/>
              </w:numPr>
              <w:spacing w:line="240" w:lineRule="auto"/>
              <w:rPr>
                <w:rFonts w:hint="eastAsia" w:ascii="Times New Roman" w:hAnsi="Times New Roman" w:eastAsia="黑体" w:cs="Times New Roman"/>
                <w:color w:val="FF0000"/>
                <w:sz w:val="24"/>
                <w:szCs w:val="24"/>
                <w:lang w:val="en-US" w:eastAsia="zh-CN"/>
              </w:rPr>
            </w:pPr>
            <w:r>
              <w:rPr>
                <w:rFonts w:hint="eastAsia" w:ascii="Times New Roman" w:hAnsi="Times New Roman" w:eastAsia="黑体" w:cs="Times New Roman"/>
                <w:color w:val="FF0000"/>
                <w:sz w:val="24"/>
                <w:szCs w:val="24"/>
                <w:lang w:val="en-US" w:eastAsia="zh-CN"/>
              </w:rPr>
              <w:t>5.物质条件和精神发育之间关系如何？</w:t>
            </w:r>
          </w:p>
          <w:p>
            <w:pPr>
              <w:pStyle w:val="5"/>
              <w:numPr>
                <w:ilvl w:val="0"/>
                <w:numId w:val="0"/>
              </w:numPr>
              <w:spacing w:line="240" w:lineRule="auto"/>
              <w:rPr>
                <w:rFonts w:hint="eastAsia" w:ascii="Times New Roman" w:hAnsi="Times New Roman" w:eastAsia="黑体" w:cs="Times New Roman"/>
                <w:sz w:val="24"/>
                <w:szCs w:val="24"/>
                <w:lang w:val="en-US" w:eastAsia="zh-CN"/>
              </w:rPr>
            </w:pPr>
          </w:p>
          <w:p>
            <w:pPr>
              <w:pStyle w:val="5"/>
              <w:numPr>
                <w:ilvl w:val="0"/>
                <w:numId w:val="0"/>
              </w:numPr>
              <w:spacing w:line="240" w:lineRule="auto"/>
              <w:rPr>
                <w:rFonts w:ascii="Times New Roman" w:hAnsi="Times New Roman" w:eastAsia="黑体" w:cs="Times New Roman"/>
                <w:sz w:val="24"/>
                <w:szCs w:val="24"/>
              </w:rPr>
            </w:pPr>
            <w:r>
              <w:rPr>
                <w:rFonts w:hint="eastAsia" w:ascii="Times New Roman" w:hAnsi="Times New Roman" w:eastAsia="黑体" w:cs="Times New Roman"/>
                <w:sz w:val="24"/>
                <w:szCs w:val="24"/>
                <w:lang w:eastAsia="zh-CN"/>
              </w:rPr>
              <w:t>板书一、</w:t>
            </w:r>
            <w:r>
              <w:rPr>
                <w:rFonts w:ascii="Times New Roman" w:hAnsi="Times New Roman" w:eastAsia="黑体" w:cs="Times New Roman"/>
                <w:sz w:val="24"/>
                <w:szCs w:val="24"/>
              </w:rPr>
              <w:t>爱护身体</w:t>
            </w:r>
          </w:p>
          <w:p>
            <w:pPr>
              <w:pStyle w:val="5"/>
              <w:numPr>
                <w:ilvl w:val="0"/>
                <w:numId w:val="0"/>
              </w:numPr>
              <w:spacing w:line="240" w:lineRule="auto"/>
              <w:rPr>
                <w:rFonts w:ascii="Times New Roman" w:hAnsi="Times New Roman" w:eastAsia="黑体" w:cs="Times New Roman"/>
                <w:sz w:val="24"/>
                <w:szCs w:val="24"/>
              </w:rPr>
            </w:pPr>
          </w:p>
          <w:p>
            <w:pPr>
              <w:pStyle w:val="5"/>
              <w:numPr>
                <w:ilvl w:val="0"/>
                <w:numId w:val="4"/>
              </w:numPr>
              <w:spacing w:line="240" w:lineRule="auto"/>
              <w:ind w:firstLine="723" w:firstLineChars="300"/>
              <w:rPr>
                <w:rFonts w:ascii="Times New Roman" w:hAnsi="Times New Roman" w:cs="Times New Roman"/>
                <w:b/>
                <w:bCs/>
                <w:color w:val="FF0000"/>
                <w:sz w:val="24"/>
                <w:szCs w:val="24"/>
              </w:rPr>
            </w:pPr>
            <w:r>
              <w:rPr>
                <w:rFonts w:ascii="Times New Roman" w:hAnsi="Times New Roman" w:cs="Times New Roman"/>
                <w:b/>
                <w:bCs/>
                <w:color w:val="FF0000"/>
                <w:sz w:val="24"/>
                <w:szCs w:val="24"/>
              </w:rPr>
              <w:t>守护生命首先要关注自己的身体</w:t>
            </w:r>
          </w:p>
          <w:p>
            <w:pPr>
              <w:pStyle w:val="5"/>
              <w:spacing w:line="240" w:lineRule="auto"/>
              <w:ind w:firstLine="480" w:firstLineChars="200"/>
              <w:rPr>
                <w:rFonts w:ascii="Times New Roman" w:hAnsi="Times New Roman" w:cs="Times New Roman"/>
                <w:sz w:val="24"/>
                <w:szCs w:val="24"/>
              </w:rPr>
            </w:pPr>
          </w:p>
          <w:p>
            <w:pPr>
              <w:pStyle w:val="5"/>
              <w:spacing w:line="240" w:lineRule="auto"/>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活动一：</w:t>
            </w:r>
            <w:r>
              <w:rPr>
                <w:rFonts w:hint="eastAsia" w:ascii="Times New Roman" w:hAnsi="Times New Roman" w:eastAsia="黑体" w:cs="Times New Roman"/>
                <w:sz w:val="24"/>
                <w:szCs w:val="24"/>
              </w:rPr>
              <w:t>探究与分享——“你关注自己的身体了吗？”</w:t>
            </w:r>
          </w:p>
          <w:p>
            <w:pPr>
              <w:pStyle w:val="5"/>
              <w:spacing w:line="240" w:lineRule="auto"/>
              <w:ind w:firstLine="720" w:firstLineChars="300"/>
              <w:rPr>
                <w:rFonts w:hint="eastAsia" w:ascii="Times New Roman" w:hAnsi="Times New Roman" w:eastAsia="黑体" w:cs="Times New Roman"/>
                <w:color w:val="FF0000"/>
                <w:sz w:val="24"/>
                <w:szCs w:val="24"/>
              </w:rPr>
            </w:pPr>
            <w:r>
              <w:rPr>
                <w:rFonts w:hint="eastAsia" w:ascii="Times New Roman" w:hAnsi="Times New Roman" w:eastAsia="黑体" w:cs="Times New Roman"/>
                <w:color w:val="FF0000"/>
                <w:sz w:val="24"/>
                <w:szCs w:val="24"/>
              </w:rPr>
              <w:t>请做以下小调查：</w:t>
            </w:r>
          </w:p>
          <w:p>
            <w:pPr>
              <w:pStyle w:val="5"/>
              <w:spacing w:line="240" w:lineRule="auto"/>
              <w:ind w:firstLine="720" w:firstLineChars="300"/>
              <w:rPr>
                <w:rFonts w:hint="eastAsia" w:ascii="Times New Roman" w:hAnsi="Times New Roman" w:eastAsia="黑体" w:cs="Times New Roman"/>
                <w:color w:val="FF0000"/>
                <w:sz w:val="24"/>
                <w:szCs w:val="24"/>
              </w:rPr>
            </w:pPr>
            <w:r>
              <w:rPr>
                <w:rFonts w:hint="eastAsia" w:ascii="Times New Roman" w:hAnsi="Times New Roman" w:eastAsia="黑体" w:cs="Times New Roman"/>
                <w:color w:val="FF0000"/>
                <w:sz w:val="24"/>
                <w:szCs w:val="24"/>
              </w:rPr>
              <w:t>（1）你每天早晨都吃早餐吗？</w:t>
            </w:r>
          </w:p>
          <w:p>
            <w:pPr>
              <w:pStyle w:val="5"/>
              <w:spacing w:line="240" w:lineRule="auto"/>
              <w:ind w:firstLine="720" w:firstLineChars="300"/>
              <w:rPr>
                <w:rFonts w:hint="eastAsia" w:ascii="Times New Roman" w:hAnsi="Times New Roman" w:eastAsia="黑体" w:cs="Times New Roman"/>
                <w:color w:val="FF0000"/>
                <w:sz w:val="24"/>
                <w:szCs w:val="24"/>
              </w:rPr>
            </w:pPr>
            <w:r>
              <w:rPr>
                <w:rFonts w:hint="eastAsia" w:ascii="Times New Roman" w:hAnsi="Times New Roman" w:eastAsia="黑体" w:cs="Times New Roman"/>
                <w:color w:val="FF0000"/>
                <w:sz w:val="24"/>
                <w:szCs w:val="24"/>
              </w:rPr>
              <w:t>（2）你是否有过熬夜打游戏或者追剧的经历？</w:t>
            </w:r>
          </w:p>
          <w:p>
            <w:pPr>
              <w:pStyle w:val="5"/>
              <w:spacing w:line="240" w:lineRule="auto"/>
              <w:ind w:firstLine="720" w:firstLineChars="300"/>
              <w:rPr>
                <w:rFonts w:hint="eastAsia" w:ascii="Times New Roman" w:hAnsi="Times New Roman" w:eastAsia="黑体" w:cs="Times New Roman"/>
                <w:color w:val="FF0000"/>
                <w:sz w:val="24"/>
                <w:szCs w:val="24"/>
              </w:rPr>
            </w:pPr>
            <w:r>
              <w:rPr>
                <w:rFonts w:hint="eastAsia" w:ascii="Times New Roman" w:hAnsi="Times New Roman" w:eastAsia="黑体" w:cs="Times New Roman"/>
                <w:color w:val="FF0000"/>
                <w:sz w:val="24"/>
                <w:szCs w:val="24"/>
              </w:rPr>
              <w:t>（3）你是否食用过“三无”食品或者碳酸饮料呢？</w:t>
            </w:r>
          </w:p>
          <w:p>
            <w:pPr>
              <w:pStyle w:val="5"/>
              <w:spacing w:line="240" w:lineRule="auto"/>
              <w:ind w:firstLine="720" w:firstLineChars="300"/>
              <w:rPr>
                <w:rFonts w:hint="eastAsia" w:ascii="Times New Roman" w:hAnsi="Times New Roman" w:eastAsia="黑体" w:cs="Times New Roman"/>
                <w:color w:val="FF0000"/>
                <w:sz w:val="24"/>
                <w:szCs w:val="24"/>
              </w:rPr>
            </w:pPr>
            <w:r>
              <w:rPr>
                <w:rFonts w:hint="eastAsia" w:ascii="Times New Roman" w:hAnsi="Times New Roman" w:eastAsia="黑体" w:cs="Times New Roman"/>
                <w:color w:val="FF0000"/>
                <w:sz w:val="24"/>
                <w:szCs w:val="24"/>
              </w:rPr>
              <w:t>（4）你的体重是否过轻或过重呢？</w:t>
            </w:r>
          </w:p>
          <w:p>
            <w:pPr>
              <w:pStyle w:val="5"/>
              <w:spacing w:line="240" w:lineRule="auto"/>
              <w:ind w:firstLine="480" w:firstLineChars="200"/>
              <w:rPr>
                <w:rFonts w:ascii="Times New Roman" w:hAnsi="Times New Roman" w:cs="Times New Roman"/>
                <w:sz w:val="24"/>
                <w:szCs w:val="24"/>
              </w:rPr>
            </w:pPr>
            <w:r>
              <w:rPr>
                <w:rFonts w:ascii="Times New Roman" w:hAnsi="Times New Roman" w:eastAsia="黑体" w:cs="Times New Roman"/>
                <w:sz w:val="24"/>
                <w:szCs w:val="24"/>
              </w:rPr>
              <w:t>教师总结：</w:t>
            </w:r>
            <w:r>
              <w:rPr>
                <w:rFonts w:ascii="Times New Roman" w:hAnsi="Times New Roman" w:cs="Times New Roman"/>
                <w:sz w:val="24"/>
                <w:szCs w:val="24"/>
              </w:rPr>
              <w:t>守护生命首先要关注自己的身体。关心身体的状况，养成健康的生活方式，是一种对生命负责任的态度。</w:t>
            </w:r>
          </w:p>
          <w:p>
            <w:pPr>
              <w:pStyle w:val="5"/>
              <w:widowControl w:val="0"/>
              <w:numPr>
                <w:ilvl w:val="0"/>
                <w:numId w:val="0"/>
              </w:numPr>
              <w:spacing w:line="360" w:lineRule="auto"/>
              <w:jc w:val="both"/>
              <w:rPr>
                <w:rFonts w:hint="eastAsia" w:ascii="Times New Roman" w:hAnsi="Times New Roman" w:cs="Times New Roman"/>
                <w:b/>
                <w:bCs/>
                <w:color w:val="FF0000"/>
                <w:sz w:val="24"/>
                <w:szCs w:val="24"/>
              </w:rPr>
            </w:pPr>
            <w:r>
              <w:drawing>
                <wp:inline distT="0" distB="0" distL="114300" distR="114300">
                  <wp:extent cx="5732780" cy="2623820"/>
                  <wp:effectExtent l="0" t="0" r="127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5732780" cy="2623820"/>
                          </a:xfrm>
                          <a:prstGeom prst="rect">
                            <a:avLst/>
                          </a:prstGeom>
                        </pic:spPr>
                      </pic:pic>
                    </a:graphicData>
                  </a:graphic>
                </wp:inline>
              </w:drawing>
            </w:r>
          </w:p>
          <w:p>
            <w:pPr>
              <w:pStyle w:val="5"/>
              <w:widowControl w:val="0"/>
              <w:numPr>
                <w:ilvl w:val="0"/>
                <w:numId w:val="0"/>
              </w:numPr>
              <w:spacing w:line="360" w:lineRule="auto"/>
              <w:jc w:val="both"/>
              <w:rPr>
                <w:rFonts w:hint="eastAsia" w:ascii="Times New Roman" w:hAnsi="Times New Roman" w:cs="Times New Roman"/>
                <w:b/>
                <w:bCs/>
                <w:color w:val="FF0000"/>
                <w:sz w:val="24"/>
                <w:szCs w:val="24"/>
                <w:lang w:val="en-US" w:eastAsia="zh-CN"/>
              </w:rPr>
            </w:pPr>
            <w:r>
              <w:rPr>
                <w:rFonts w:hint="eastAsia" w:ascii="Times New Roman" w:hAnsi="Times New Roman" w:cs="Times New Roman"/>
                <w:b/>
                <w:bCs/>
                <w:color w:val="FF0000"/>
                <w:sz w:val="24"/>
                <w:szCs w:val="24"/>
                <w:lang w:val="en-US" w:eastAsia="zh-CN"/>
              </w:rPr>
              <w:t xml:space="preserve"> 齐读两遍：健康生活方式内容《健康宝典》</w:t>
            </w:r>
          </w:p>
          <w:p>
            <w:pPr>
              <w:pStyle w:val="5"/>
              <w:widowControl w:val="0"/>
              <w:numPr>
                <w:ilvl w:val="0"/>
                <w:numId w:val="0"/>
              </w:numPr>
              <w:spacing w:line="360" w:lineRule="auto"/>
              <w:ind w:firstLine="482" w:firstLineChars="200"/>
              <w:jc w:val="both"/>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合理饮食、规律作息、适量运动、定期检查、切勿熬夜、讲究卫生、远离烟酒、拒绝毒品</w:t>
            </w:r>
          </w:p>
          <w:p>
            <w:pPr>
              <w:pStyle w:val="5"/>
              <w:numPr>
                <w:ilvl w:val="0"/>
                <w:numId w:val="4"/>
              </w:numPr>
              <w:spacing w:line="360" w:lineRule="auto"/>
              <w:ind w:firstLine="723" w:firstLineChars="300"/>
              <w:rPr>
                <w:rFonts w:hint="eastAsia" w:ascii="Times New Roman" w:hAnsi="Times New Roman" w:cs="Times New Roman"/>
                <w:b/>
                <w:bCs/>
                <w:color w:val="FF0000"/>
                <w:sz w:val="24"/>
                <w:szCs w:val="24"/>
                <w:lang w:eastAsia="zh-CN"/>
              </w:rPr>
            </w:pPr>
            <w:r>
              <w:rPr>
                <w:rFonts w:ascii="Times New Roman" w:hAnsi="Times New Roman" w:cs="Times New Roman"/>
                <w:b/>
                <w:bCs/>
                <w:color w:val="FF0000"/>
                <w:sz w:val="24"/>
                <w:szCs w:val="24"/>
              </w:rPr>
              <w:t>守护生命要关注自己的内在感受</w:t>
            </w:r>
            <w:r>
              <w:rPr>
                <w:rFonts w:hint="eastAsia" w:ascii="Times New Roman" w:hAnsi="Times New Roman" w:cs="Times New Roman"/>
                <w:b/>
                <w:bCs/>
                <w:color w:val="FF0000"/>
                <w:sz w:val="24"/>
                <w:szCs w:val="24"/>
                <w:lang w:eastAsia="zh-CN"/>
              </w:rPr>
              <w:t>，学会爱惜自己的身体。</w:t>
            </w:r>
          </w:p>
          <w:p>
            <w:pPr>
              <w:pStyle w:val="5"/>
              <w:numPr>
                <w:ilvl w:val="0"/>
                <w:numId w:val="0"/>
              </w:numPr>
              <w:spacing w:line="360" w:lineRule="auto"/>
              <w:rPr>
                <w:rFonts w:hint="default" w:ascii="Times New Roman" w:hAnsi="Times New Roman" w:cs="Times New Roman"/>
                <w:sz w:val="24"/>
                <w:szCs w:val="24"/>
                <w:lang w:val="en-US" w:eastAsia="zh-CN"/>
              </w:rPr>
            </w:pPr>
            <w:r>
              <w:rPr>
                <w:rFonts w:hint="eastAsia" w:ascii="Times New Roman" w:hAnsi="Times New Roman" w:cs="Times New Roman"/>
                <w:b/>
                <w:bCs/>
                <w:color w:val="FF0000"/>
                <w:sz w:val="24"/>
                <w:szCs w:val="24"/>
                <w:lang w:val="en-US" w:eastAsia="zh-CN"/>
              </w:rPr>
              <w:t xml:space="preserve">     </w:t>
            </w:r>
            <w:r>
              <w:rPr>
                <w:rFonts w:hint="eastAsia" w:ascii="Times New Roman" w:hAnsi="Times New Roman" w:cs="Times New Roman"/>
                <w:sz w:val="24"/>
                <w:szCs w:val="24"/>
                <w:lang w:val="en-US" w:eastAsia="zh-CN"/>
              </w:rPr>
              <w:t>开篇所提到的那个故事，就是遇挫而折，过激行为，我们应该遇挫而刚，珍爱生命。</w:t>
            </w:r>
          </w:p>
          <w:p>
            <w:pPr>
              <w:pStyle w:val="5"/>
              <w:ind w:firstLine="480" w:firstLineChars="200"/>
              <w:rPr>
                <w:rFonts w:ascii="Times New Roman" w:hAnsi="Times New Roman" w:cs="Times New Roman"/>
                <w:sz w:val="24"/>
                <w:szCs w:val="24"/>
              </w:rPr>
            </w:pPr>
            <w:r>
              <w:rPr>
                <w:rFonts w:ascii="Times New Roman" w:hAnsi="Times New Roman" w:eastAsia="黑体" w:cs="Times New Roman"/>
                <w:sz w:val="24"/>
                <w:szCs w:val="24"/>
              </w:rPr>
              <w:t>教师总结：</w:t>
            </w:r>
            <w:r>
              <w:rPr>
                <w:rFonts w:ascii="Times New Roman" w:hAnsi="Times New Roman" w:cs="Times New Roman"/>
                <w:sz w:val="24"/>
                <w:szCs w:val="24"/>
              </w:rPr>
              <w:t>随着年龄增长、心智发育，我们更加关注自己的内在感受。当某些内心需要，如爱、被承认、被接纳、尊严、自由等得不到满足时，有的人经不起一时的挫折，容易做出过激的行为，甚至伤害自己的身体。</w:t>
            </w:r>
          </w:p>
          <w:p>
            <w:pPr>
              <w:pStyle w:val="5"/>
              <w:numPr>
                <w:ilvl w:val="0"/>
                <w:numId w:val="4"/>
              </w:numPr>
              <w:spacing w:line="360" w:lineRule="auto"/>
              <w:ind w:firstLine="723" w:firstLineChars="300"/>
              <w:rPr>
                <w:rFonts w:hint="eastAsia" w:ascii="Times New Roman" w:hAnsi="Times New Roman" w:cs="Times New Roman"/>
                <w:b/>
                <w:bCs/>
                <w:color w:val="FF0000"/>
                <w:sz w:val="24"/>
                <w:szCs w:val="24"/>
              </w:rPr>
            </w:pPr>
            <w:r>
              <w:rPr>
                <w:rFonts w:hint="eastAsia" w:ascii="Times New Roman" w:hAnsi="Times New Roman" w:cs="Times New Roman"/>
                <w:b/>
                <w:bCs/>
                <w:color w:val="FF0000"/>
                <w:sz w:val="24"/>
                <w:szCs w:val="24"/>
              </w:rPr>
              <w:t>提高安全意识，掌握一些基本的自救自护方法</w:t>
            </w:r>
          </w:p>
          <w:p>
            <w:pPr>
              <w:pStyle w:val="5"/>
              <w:ind w:firstLine="480" w:firstLineChars="200"/>
              <w:rPr>
                <w:rFonts w:hint="eastAsia" w:ascii="Times New Roman" w:hAnsi="Times New Roman" w:eastAsia="黑体" w:cs="Times New Roman"/>
                <w:color w:val="FF0000"/>
                <w:sz w:val="24"/>
                <w:szCs w:val="24"/>
                <w:lang w:eastAsia="zh-CN"/>
              </w:rPr>
            </w:pPr>
            <w:r>
              <w:rPr>
                <w:rFonts w:hint="eastAsia" w:ascii="Times New Roman" w:hAnsi="Times New Roman" w:eastAsia="黑体" w:cs="Times New Roman"/>
                <w:sz w:val="24"/>
                <w:szCs w:val="24"/>
              </w:rPr>
              <w:t xml:space="preserve">  </w:t>
            </w:r>
            <w:r>
              <w:rPr>
                <w:rFonts w:hint="eastAsia" w:ascii="Times New Roman" w:hAnsi="Times New Roman" w:eastAsia="黑体" w:cs="Times New Roman"/>
                <w:color w:val="FF0000"/>
                <w:sz w:val="24"/>
                <w:szCs w:val="24"/>
                <w:lang w:eastAsia="zh-CN"/>
              </w:rPr>
              <w:t>引生识图，《</w:t>
            </w:r>
            <w:r>
              <w:rPr>
                <w:rFonts w:hint="eastAsia" w:ascii="Times New Roman" w:hAnsi="Times New Roman" w:eastAsia="黑体" w:cs="Times New Roman"/>
                <w:color w:val="FF0000"/>
                <w:sz w:val="24"/>
                <w:szCs w:val="24"/>
              </w:rPr>
              <w:t>重庆公交车坠江事故</w:t>
            </w:r>
            <w:r>
              <w:rPr>
                <w:rFonts w:hint="eastAsia" w:ascii="Times New Roman" w:hAnsi="Times New Roman" w:eastAsia="黑体" w:cs="Times New Roman"/>
                <w:color w:val="FF0000"/>
                <w:sz w:val="24"/>
                <w:szCs w:val="24"/>
                <w:lang w:eastAsia="zh-CN"/>
              </w:rPr>
              <w:t>》</w:t>
            </w:r>
          </w:p>
          <w:p>
            <w:pPr>
              <w:pStyle w:val="5"/>
              <w:spacing w:line="240" w:lineRule="auto"/>
              <w:ind w:firstLine="480" w:firstLineChars="200"/>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因为一名女乘客坐过了站，与司机发生争吵，从语言上的争吵变成了动手，在短短几秒的时间之内公交失控，导致公交车坠江，车上所有人员全部遇难。</w:t>
            </w:r>
          </w:p>
          <w:p>
            <w:pPr>
              <w:pStyle w:val="5"/>
              <w:numPr>
                <w:ilvl w:val="0"/>
                <w:numId w:val="5"/>
              </w:numPr>
              <w:spacing w:line="240" w:lineRule="auto"/>
              <w:ind w:firstLine="480" w:firstLineChars="200"/>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司机、女乘客和车上其他乘客意识到这样的行为可能会引发什么样的后果了吗？</w:t>
            </w:r>
          </w:p>
          <w:p>
            <w:pPr>
              <w:pStyle w:val="5"/>
              <w:numPr>
                <w:ilvl w:val="0"/>
                <w:numId w:val="5"/>
              </w:numPr>
              <w:spacing w:line="240" w:lineRule="auto"/>
              <w:ind w:firstLine="480" w:firstLineChars="200"/>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如果你遇到这样的情况你会怎么办？(司机、坐过站的乘客、其他乘客）</w:t>
            </w:r>
          </w:p>
          <w:p>
            <w:pPr>
              <w:pStyle w:val="5"/>
              <w:spacing w:line="240" w:lineRule="auto"/>
              <w:ind w:firstLine="480" w:firstLineChars="200"/>
              <w:rPr>
                <w:rFonts w:hint="eastAsia"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生答，师引导。</w:t>
            </w:r>
          </w:p>
          <w:p>
            <w:pPr>
              <w:pStyle w:val="5"/>
              <w:spacing w:line="240" w:lineRule="auto"/>
              <w:ind w:firstLine="480" w:firstLineChars="200"/>
              <w:rPr>
                <w:rFonts w:hint="eastAsia" w:ascii="Times New Roman" w:hAnsi="Times New Roman" w:eastAsia="黑体" w:cs="Times New Roman"/>
                <w:color w:val="FF0000"/>
                <w:sz w:val="24"/>
                <w:szCs w:val="24"/>
              </w:rPr>
            </w:pPr>
            <w:r>
              <w:rPr>
                <w:rFonts w:hint="eastAsia" w:ascii="Times New Roman" w:hAnsi="Times New Roman" w:eastAsia="黑体" w:cs="Times New Roman"/>
                <w:sz w:val="24"/>
                <w:szCs w:val="24"/>
              </w:rPr>
              <w:t>活动二：</w:t>
            </w:r>
            <w:r>
              <w:rPr>
                <w:rFonts w:hint="eastAsia" w:ascii="Times New Roman" w:hAnsi="Times New Roman" w:eastAsia="黑体" w:cs="Times New Roman"/>
                <w:color w:val="FF0000"/>
                <w:sz w:val="24"/>
                <w:szCs w:val="24"/>
              </w:rPr>
              <w:t>探究与分享——“发生灾难时如何逃生？”</w:t>
            </w:r>
          </w:p>
          <w:p>
            <w:pPr>
              <w:pStyle w:val="5"/>
              <w:spacing w:line="240" w:lineRule="auto"/>
              <w:ind w:firstLine="480" w:firstLineChars="200"/>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当火灾发生时_________________</w:t>
            </w:r>
          </w:p>
          <w:p>
            <w:pPr>
              <w:pStyle w:val="5"/>
              <w:spacing w:line="240" w:lineRule="auto"/>
              <w:ind w:firstLine="480" w:firstLineChars="200"/>
              <w:rPr>
                <w:rFonts w:hint="eastAsia" w:ascii="Times New Roman" w:hAnsi="Times New Roman" w:eastAsia="黑体" w:cs="Times New Roman"/>
                <w:sz w:val="24"/>
                <w:szCs w:val="24"/>
              </w:rPr>
            </w:pPr>
          </w:p>
          <w:p>
            <w:pPr>
              <w:pStyle w:val="5"/>
              <w:spacing w:line="240" w:lineRule="auto"/>
              <w:ind w:firstLine="480" w:firstLineChars="200"/>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当地震发生时_________________</w:t>
            </w:r>
          </w:p>
          <w:p>
            <w:pPr>
              <w:pStyle w:val="5"/>
              <w:spacing w:line="240" w:lineRule="auto"/>
              <w:ind w:firstLine="480" w:firstLineChars="200"/>
              <w:rPr>
                <w:rFonts w:hint="eastAsia" w:ascii="Times New Roman" w:hAnsi="Times New Roman" w:eastAsia="黑体" w:cs="Times New Roman"/>
                <w:sz w:val="24"/>
                <w:szCs w:val="24"/>
              </w:rPr>
            </w:pPr>
          </w:p>
          <w:p>
            <w:pPr>
              <w:pStyle w:val="5"/>
              <w:spacing w:line="240" w:lineRule="auto"/>
              <w:ind w:firstLine="480" w:firstLineChars="200"/>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当交通事故发生时_____________</w:t>
            </w:r>
          </w:p>
          <w:p>
            <w:pPr>
              <w:pStyle w:val="5"/>
              <w:spacing w:line="240" w:lineRule="auto"/>
              <w:ind w:firstLine="480" w:firstLineChars="200"/>
              <w:rPr>
                <w:rFonts w:hint="eastAsia" w:ascii="Times New Roman" w:hAnsi="Times New Roman" w:eastAsia="黑体" w:cs="Times New Roman"/>
                <w:sz w:val="24"/>
                <w:szCs w:val="24"/>
              </w:rPr>
            </w:pPr>
          </w:p>
          <w:p>
            <w:pPr>
              <w:pStyle w:val="5"/>
              <w:spacing w:line="240" w:lineRule="auto"/>
              <w:ind w:firstLine="480" w:firstLineChars="200"/>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 xml:space="preserve">       当发生拥挤踩踏时_____________</w:t>
            </w:r>
          </w:p>
          <w:p>
            <w:pPr>
              <w:pStyle w:val="5"/>
              <w:spacing w:line="240" w:lineRule="auto"/>
              <w:ind w:firstLine="480" w:firstLineChars="200"/>
              <w:rPr>
                <w:rFonts w:hint="eastAsia" w:ascii="Times New Roman" w:hAnsi="Times New Roman" w:eastAsia="黑体" w:cs="Times New Roman"/>
                <w:sz w:val="24"/>
                <w:szCs w:val="24"/>
              </w:rPr>
            </w:pPr>
          </w:p>
          <w:p>
            <w:pPr>
              <w:pStyle w:val="5"/>
              <w:spacing w:line="240" w:lineRule="auto"/>
              <w:ind w:firstLine="480" w:firstLineChars="200"/>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 xml:space="preserve">       遭遇洪水时___________________</w:t>
            </w:r>
          </w:p>
          <w:p>
            <w:pPr>
              <w:pStyle w:val="5"/>
              <w:spacing w:line="240" w:lineRule="auto"/>
              <w:ind w:firstLine="480" w:firstLineChars="200"/>
              <w:rPr>
                <w:rFonts w:hint="eastAsia" w:ascii="Times New Roman" w:hAnsi="Times New Roman" w:eastAsia="黑体" w:cs="Times New Roman"/>
                <w:sz w:val="24"/>
                <w:szCs w:val="24"/>
              </w:rPr>
            </w:pPr>
          </w:p>
          <w:p>
            <w:pPr>
              <w:pStyle w:val="5"/>
              <w:spacing w:line="240" w:lineRule="auto"/>
              <w:ind w:firstLine="480" w:firstLineChars="200"/>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 xml:space="preserve">       当遇到电梯故障时___________________</w:t>
            </w:r>
          </w:p>
          <w:p>
            <w:pPr>
              <w:pStyle w:val="5"/>
              <w:spacing w:line="240" w:lineRule="auto"/>
              <w:ind w:firstLine="480" w:firstLineChars="200"/>
              <w:rPr>
                <w:rFonts w:hint="eastAsia" w:ascii="Times New Roman" w:hAnsi="Times New Roman" w:eastAsia="黑体" w:cs="Times New Roman"/>
                <w:sz w:val="24"/>
                <w:szCs w:val="24"/>
                <w:lang w:eastAsia="zh-CN"/>
              </w:rPr>
            </w:pPr>
          </w:p>
          <w:p>
            <w:pPr>
              <w:pStyle w:val="5"/>
              <w:spacing w:line="240" w:lineRule="auto"/>
              <w:ind w:firstLine="480" w:firstLineChars="200"/>
              <w:rPr>
                <w:rFonts w:hint="eastAsia"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教师小结、齐读：</w:t>
            </w:r>
          </w:p>
          <w:p>
            <w:pPr>
              <w:pStyle w:val="5"/>
              <w:ind w:firstLine="480" w:firstLineChars="200"/>
              <w:rPr>
                <w:rFonts w:hint="eastAsia" w:ascii="Times New Roman" w:hAnsi="Times New Roman" w:eastAsia="黑体" w:cs="Times New Roman"/>
                <w:color w:val="FF0000"/>
                <w:sz w:val="24"/>
                <w:szCs w:val="24"/>
              </w:rPr>
            </w:pPr>
            <w:r>
              <w:rPr>
                <w:rFonts w:hint="eastAsia" w:ascii="Times New Roman" w:hAnsi="Times New Roman" w:eastAsia="黑体" w:cs="Times New Roman"/>
                <w:color w:val="FF0000"/>
                <w:sz w:val="24"/>
                <w:szCs w:val="24"/>
              </w:rPr>
              <w:t>.</w:t>
            </w:r>
            <w:r>
              <w:rPr>
                <w:rFonts w:hint="eastAsia" w:ascii="Times New Roman" w:hAnsi="Times New Roman" w:eastAsia="黑体" w:cs="Times New Roman"/>
                <w:color w:val="FF0000"/>
                <w:sz w:val="24"/>
                <w:szCs w:val="24"/>
                <w:lang w:val="en-US" w:eastAsia="zh-CN"/>
              </w:rPr>
              <w:t>1.</w:t>
            </w:r>
            <w:r>
              <w:rPr>
                <w:rFonts w:hint="eastAsia" w:ascii="Times New Roman" w:hAnsi="Times New Roman" w:eastAsia="黑体" w:cs="Times New Roman"/>
                <w:color w:val="FF0000"/>
                <w:sz w:val="24"/>
                <w:szCs w:val="24"/>
              </w:rPr>
              <w:t>怎样爱护身体？</w:t>
            </w:r>
          </w:p>
          <w:p>
            <w:pPr>
              <w:pStyle w:val="5"/>
              <w:ind w:firstLine="480" w:firstLineChars="200"/>
              <w:rPr>
                <w:rFonts w:ascii="Times New Roman" w:hAnsi="Times New Roman" w:eastAsia="黑体" w:cs="Times New Roman"/>
                <w:color w:val="FF0000"/>
                <w:sz w:val="24"/>
                <w:szCs w:val="24"/>
              </w:rPr>
            </w:pPr>
            <w:r>
              <w:rPr>
                <w:rFonts w:hint="eastAsia" w:ascii="Times New Roman" w:hAnsi="Times New Roman" w:eastAsia="黑体" w:cs="Times New Roman"/>
                <w:color w:val="FF0000"/>
                <w:sz w:val="24"/>
                <w:szCs w:val="24"/>
              </w:rPr>
              <w:t>①关心身体的状况，养成健康的生活方式。</w:t>
            </w:r>
          </w:p>
          <w:p>
            <w:pPr>
              <w:pStyle w:val="5"/>
              <w:ind w:firstLine="480" w:firstLineChars="200"/>
              <w:rPr>
                <w:rFonts w:hint="eastAsia" w:ascii="Times New Roman" w:hAnsi="Times New Roman" w:eastAsia="黑体" w:cs="Times New Roman"/>
                <w:color w:val="FF0000"/>
                <w:sz w:val="24"/>
                <w:szCs w:val="24"/>
              </w:rPr>
            </w:pPr>
            <w:r>
              <w:rPr>
                <w:rFonts w:hint="eastAsia" w:ascii="Times New Roman" w:hAnsi="Times New Roman" w:eastAsia="黑体" w:cs="Times New Roman"/>
                <w:color w:val="FF0000"/>
                <w:sz w:val="24"/>
                <w:szCs w:val="24"/>
              </w:rPr>
              <w:t>②关注内在感受，学会爱惜自己的身体。</w:t>
            </w:r>
          </w:p>
          <w:p>
            <w:pPr>
              <w:pStyle w:val="5"/>
              <w:ind w:firstLine="480" w:firstLineChars="200"/>
              <w:rPr>
                <w:rFonts w:hint="eastAsia" w:ascii="Times New Roman" w:hAnsi="Times New Roman" w:eastAsia="黑体" w:cs="Times New Roman"/>
                <w:color w:val="FF0000"/>
                <w:sz w:val="24"/>
                <w:szCs w:val="24"/>
              </w:rPr>
            </w:pPr>
            <w:r>
              <w:rPr>
                <w:rFonts w:hint="eastAsia" w:ascii="Times New Roman" w:hAnsi="Times New Roman" w:eastAsia="黑体" w:cs="Times New Roman"/>
                <w:color w:val="FF0000"/>
                <w:sz w:val="24"/>
                <w:szCs w:val="24"/>
              </w:rPr>
              <w:t>③增强安全意识、自我保护意识，提高安全防范能力，掌握基本的自救自护方法。</w:t>
            </w:r>
          </w:p>
          <w:p>
            <w:pPr>
              <w:pStyle w:val="5"/>
              <w:numPr>
                <w:ilvl w:val="0"/>
                <w:numId w:val="0"/>
              </w:numPr>
              <w:ind w:leftChars="200"/>
              <w:rPr>
                <w:rFonts w:hint="eastAsia" w:ascii="Times New Roman" w:hAnsi="Times New Roman" w:eastAsia="黑体" w:cs="Times New Roman"/>
                <w:color w:val="FF0000"/>
                <w:sz w:val="24"/>
                <w:szCs w:val="24"/>
                <w:lang w:eastAsia="zh-CN"/>
              </w:rPr>
            </w:pPr>
            <w:r>
              <w:rPr>
                <w:rFonts w:hint="eastAsia" w:ascii="Times New Roman" w:hAnsi="Times New Roman" w:eastAsia="黑体" w:cs="Times New Roman"/>
                <w:color w:val="FF0000"/>
                <w:sz w:val="24"/>
                <w:szCs w:val="24"/>
                <w:lang w:eastAsia="zh-CN"/>
              </w:rPr>
              <w:t>板书二、养护精神</w:t>
            </w:r>
          </w:p>
          <w:p>
            <w:pPr>
              <w:pStyle w:val="5"/>
              <w:numPr>
                <w:ilvl w:val="0"/>
                <w:numId w:val="0"/>
              </w:numPr>
              <w:ind w:leftChars="200"/>
              <w:rPr>
                <w:rFonts w:hint="eastAsia" w:ascii="Times New Roman" w:hAnsi="Times New Roman" w:eastAsia="黑体" w:cs="Times New Roman"/>
                <w:b/>
                <w:bCs/>
                <w:color w:val="auto"/>
                <w:sz w:val="24"/>
                <w:szCs w:val="24"/>
                <w:lang w:eastAsia="zh-CN"/>
              </w:rPr>
            </w:pPr>
            <w:r>
              <w:rPr>
                <w:rFonts w:hint="eastAsia" w:ascii="Times New Roman" w:hAnsi="Times New Roman" w:eastAsia="黑体" w:cs="Times New Roman"/>
                <w:b/>
                <w:bCs/>
                <w:color w:val="auto"/>
                <w:sz w:val="24"/>
                <w:szCs w:val="24"/>
                <w:lang w:eastAsia="zh-CN"/>
              </w:rPr>
              <w:t>名言感悟</w:t>
            </w:r>
          </w:p>
          <w:p>
            <w:pPr>
              <w:pStyle w:val="5"/>
              <w:numPr>
                <w:ilvl w:val="0"/>
                <w:numId w:val="0"/>
              </w:numPr>
              <w:ind w:leftChars="200"/>
              <w:rPr>
                <w:rFonts w:hint="eastAsia" w:ascii="Times New Roman" w:hAnsi="Times New Roman" w:eastAsia="黑体" w:cs="Times New Roman"/>
                <w:color w:val="FF0000"/>
                <w:sz w:val="24"/>
                <w:szCs w:val="24"/>
                <w:lang w:eastAsia="zh-CN"/>
              </w:rPr>
            </w:pPr>
            <w:r>
              <w:rPr>
                <w:rFonts w:hint="eastAsia" w:ascii="Times New Roman" w:hAnsi="Times New Roman" w:eastAsia="黑体" w:cs="Times New Roman"/>
                <w:color w:val="FF0000"/>
                <w:sz w:val="24"/>
                <w:szCs w:val="24"/>
                <w:lang w:eastAsia="zh-CN"/>
              </w:rPr>
              <w:t>人不是单靠吃米活着的。</w:t>
            </w:r>
          </w:p>
          <w:p>
            <w:pPr>
              <w:pStyle w:val="5"/>
              <w:numPr>
                <w:ilvl w:val="0"/>
                <w:numId w:val="0"/>
              </w:numPr>
              <w:ind w:leftChars="200"/>
              <w:rPr>
                <w:rFonts w:hint="eastAsia" w:ascii="Times New Roman" w:hAnsi="Times New Roman" w:eastAsia="黑体" w:cs="Times New Roman"/>
                <w:color w:val="FF0000"/>
                <w:sz w:val="24"/>
                <w:szCs w:val="24"/>
                <w:lang w:eastAsia="zh-CN"/>
              </w:rPr>
            </w:pPr>
            <w:r>
              <w:rPr>
                <w:rFonts w:hint="eastAsia" w:ascii="Times New Roman" w:hAnsi="Times New Roman" w:eastAsia="黑体" w:cs="Times New Roman"/>
                <w:color w:val="FF0000"/>
                <w:sz w:val="24"/>
                <w:szCs w:val="24"/>
                <w:lang w:eastAsia="zh-CN"/>
              </w:rPr>
              <w:t xml:space="preserve">                         ——巴金《灯》</w:t>
            </w:r>
          </w:p>
          <w:p>
            <w:pPr>
              <w:pStyle w:val="5"/>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你是如何理解这句话的？</w:t>
            </w:r>
          </w:p>
          <w:p>
            <w:pPr>
              <w:pStyle w:val="5"/>
              <w:ind w:firstLine="482" w:firstLineChars="200"/>
              <w:rPr>
                <w:rFonts w:hint="eastAsia" w:ascii="Times New Roman" w:hAnsi="Times New Roman" w:cs="Times New Roman"/>
                <w:sz w:val="24"/>
                <w:szCs w:val="24"/>
                <w:lang w:eastAsia="zh-CN"/>
              </w:rPr>
            </w:pPr>
            <w:r>
              <w:rPr>
                <w:rFonts w:hint="eastAsia" w:ascii="Times New Roman" w:hAnsi="Times New Roman" w:eastAsia="黑体" w:cs="Times New Roman"/>
                <w:b/>
                <w:bCs/>
                <w:color w:val="auto"/>
                <w:sz w:val="24"/>
                <w:szCs w:val="24"/>
                <w:lang w:eastAsia="zh-CN"/>
              </w:rPr>
              <w:t>教师小结：</w:t>
            </w:r>
            <w:r>
              <w:rPr>
                <w:rFonts w:hint="eastAsia" w:ascii="Times New Roman" w:hAnsi="Times New Roman" w:cs="Times New Roman"/>
                <w:sz w:val="24"/>
                <w:szCs w:val="24"/>
                <w:lang w:eastAsia="zh-CN"/>
              </w:rPr>
              <w:t>我们的精神发育，需要物质的支持，但不完全受物质生活条件和外部环境的制约。即使在物质贫乏、外部环境艰苦的情况下，只要我们守住自己的心灵，仍然可以看到真、善、美。相反，过度的物质追求、物质攀比，容易使我们丧失对真、善、美的体验，丢失精神世界的财富。</w:t>
            </w:r>
          </w:p>
          <w:p>
            <w:pPr>
              <w:pStyle w:val="5"/>
              <w:numPr>
                <w:ilvl w:val="0"/>
                <w:numId w:val="0"/>
              </w:numPr>
              <w:ind w:leftChars="200"/>
              <w:rPr>
                <w:rFonts w:hint="eastAsia" w:ascii="Times New Roman" w:hAnsi="Times New Roman" w:eastAsia="黑体" w:cs="Times New Roman"/>
                <w:b/>
                <w:bCs/>
                <w:color w:val="0000FF"/>
                <w:sz w:val="24"/>
                <w:szCs w:val="24"/>
                <w:lang w:eastAsia="zh-CN"/>
              </w:rPr>
            </w:pPr>
            <w:r>
              <w:rPr>
                <w:rFonts w:hint="eastAsia" w:ascii="Times New Roman" w:hAnsi="Times New Roman" w:eastAsia="黑体" w:cs="Times New Roman"/>
                <w:b/>
                <w:bCs/>
                <w:color w:val="0000FF"/>
                <w:sz w:val="24"/>
                <w:szCs w:val="24"/>
                <w:lang w:eastAsia="zh-CN"/>
              </w:rPr>
              <w:t>1.守护生命，需要关注并养护我们的精神。处理好精神发育与物质支持的关系。</w:t>
            </w:r>
          </w:p>
          <w:p>
            <w:pPr>
              <w:pStyle w:val="5"/>
              <w:numPr>
                <w:ilvl w:val="0"/>
                <w:numId w:val="0"/>
              </w:numPr>
              <w:ind w:leftChars="200"/>
              <w:rPr>
                <w:rFonts w:hint="eastAsia" w:ascii="Times New Roman" w:hAnsi="Times New Roman" w:eastAsia="黑体" w:cs="Times New Roman"/>
                <w:b/>
                <w:bCs/>
                <w:color w:val="auto"/>
                <w:sz w:val="24"/>
                <w:szCs w:val="24"/>
                <w:lang w:eastAsia="zh-CN"/>
              </w:rPr>
            </w:pPr>
            <w:r>
              <w:rPr>
                <w:rFonts w:hint="eastAsia" w:ascii="Times New Roman" w:hAnsi="Times New Roman" w:eastAsia="黑体" w:cs="Times New Roman"/>
                <w:b/>
                <w:bCs/>
                <w:color w:val="auto"/>
                <w:sz w:val="24"/>
                <w:szCs w:val="24"/>
                <w:lang w:eastAsia="zh-CN"/>
              </w:rPr>
              <w:t>跨越千年</w:t>
            </w:r>
          </w:p>
          <w:p>
            <w:pPr>
              <w:pStyle w:val="5"/>
              <w:numPr>
                <w:ilvl w:val="0"/>
                <w:numId w:val="0"/>
              </w:numPr>
              <w:ind w:leftChars="200"/>
              <w:rPr>
                <w:rFonts w:hint="eastAsia" w:ascii="Times New Roman" w:hAnsi="Times New Roman" w:eastAsia="黑体" w:cs="Times New Roman"/>
                <w:color w:val="FF0000"/>
                <w:sz w:val="24"/>
                <w:szCs w:val="24"/>
                <w:lang w:eastAsia="zh-CN"/>
              </w:rPr>
            </w:pPr>
            <w:r>
              <w:rPr>
                <w:rFonts w:hint="eastAsia" w:ascii="Times New Roman" w:hAnsi="Times New Roman" w:eastAsia="黑体" w:cs="Times New Roman"/>
                <w:color w:val="FF0000"/>
                <w:sz w:val="24"/>
                <w:szCs w:val="24"/>
                <w:lang w:eastAsia="zh-CN"/>
              </w:rPr>
              <w:t>鲁迅曾说过，“中国自古以来就有为民请命的人，有舍身就法的人……他们构成了中华民族的脊梁。”</w:t>
            </w:r>
          </w:p>
          <w:p>
            <w:pPr>
              <w:pStyle w:val="5"/>
              <w:numPr>
                <w:ilvl w:val="0"/>
                <w:numId w:val="0"/>
              </w:numPr>
              <w:ind w:leftChars="200"/>
              <w:rPr>
                <w:rFonts w:hint="eastAsia" w:ascii="Times New Roman" w:hAnsi="Times New Roman" w:eastAsia="黑体" w:cs="Times New Roman"/>
                <w:color w:val="FF0000"/>
                <w:sz w:val="24"/>
                <w:szCs w:val="24"/>
                <w:lang w:eastAsia="zh-CN"/>
              </w:rPr>
            </w:pPr>
            <w:r>
              <w:rPr>
                <w:rFonts w:hint="eastAsia" w:ascii="Times New Roman" w:hAnsi="Times New Roman" w:eastAsia="黑体" w:cs="Times New Roman"/>
                <w:color w:val="FF0000"/>
                <w:sz w:val="24"/>
                <w:szCs w:val="24"/>
                <w:lang w:eastAsia="zh-CN"/>
              </w:rPr>
              <w:t xml:space="preserve">    从“知其不可为而为之”，为实现自己的政治理想而不辞辛劳，周游列国的孔丘，到“虽九死其犹未悔”“路曼曼其修远兮，吾将上下而求索”，进而愤而投江，以死明志的屈原；</w:t>
            </w:r>
          </w:p>
          <w:p>
            <w:pPr>
              <w:pStyle w:val="5"/>
              <w:numPr>
                <w:ilvl w:val="0"/>
                <w:numId w:val="0"/>
              </w:numPr>
              <w:ind w:leftChars="200"/>
              <w:rPr>
                <w:rFonts w:hint="eastAsia" w:ascii="Times New Roman" w:hAnsi="Times New Roman" w:eastAsia="黑体" w:cs="Times New Roman"/>
                <w:color w:val="FF0000"/>
                <w:sz w:val="24"/>
                <w:szCs w:val="24"/>
                <w:lang w:eastAsia="zh-CN"/>
              </w:rPr>
            </w:pPr>
            <w:r>
              <w:rPr>
                <w:rFonts w:hint="eastAsia" w:ascii="Times New Roman" w:hAnsi="Times New Roman" w:eastAsia="黑体" w:cs="Times New Roman"/>
                <w:color w:val="FF0000"/>
                <w:sz w:val="24"/>
                <w:szCs w:val="24"/>
                <w:lang w:eastAsia="zh-CN"/>
              </w:rPr>
              <w:t xml:space="preserve">   从“不为五斗米折腰向乡里小儿”的靖节先生陶渊明，到“安能摧眉折腰事权贵，使我不得开心颜”的谪仙人李白；</w:t>
            </w:r>
          </w:p>
          <w:p>
            <w:pPr>
              <w:pStyle w:val="5"/>
              <w:numPr>
                <w:ilvl w:val="0"/>
                <w:numId w:val="0"/>
              </w:numPr>
              <w:ind w:leftChars="200"/>
              <w:rPr>
                <w:rFonts w:hint="eastAsia" w:ascii="Times New Roman" w:hAnsi="Times New Roman" w:eastAsia="黑体" w:cs="Times New Roman"/>
                <w:color w:val="FF0000"/>
                <w:sz w:val="24"/>
                <w:szCs w:val="24"/>
                <w:lang w:eastAsia="zh-CN"/>
              </w:rPr>
            </w:pPr>
            <w:r>
              <w:rPr>
                <w:rFonts w:hint="eastAsia" w:ascii="Times New Roman" w:hAnsi="Times New Roman" w:eastAsia="黑体" w:cs="Times New Roman"/>
                <w:color w:val="FF0000"/>
                <w:sz w:val="24"/>
                <w:szCs w:val="24"/>
                <w:lang w:eastAsia="zh-CN"/>
              </w:rPr>
              <w:t xml:space="preserve">   从“王师北定中原日，家祭无忘告乃翁”“零落成泥碾作尘，只有香如故”的陆游，到“臣心一片磁针石，不指南方誓不休”“人生自古谁无死，留取丹心照汗青”的文天祥；</w:t>
            </w:r>
          </w:p>
          <w:p>
            <w:pPr>
              <w:pStyle w:val="5"/>
              <w:numPr>
                <w:ilvl w:val="0"/>
                <w:numId w:val="0"/>
              </w:numPr>
              <w:ind w:leftChars="200"/>
              <w:rPr>
                <w:rFonts w:hint="eastAsia" w:ascii="Times New Roman" w:hAnsi="Times New Roman" w:eastAsia="黑体" w:cs="Times New Roman"/>
                <w:color w:val="FF0000"/>
                <w:sz w:val="24"/>
                <w:szCs w:val="24"/>
                <w:lang w:eastAsia="zh-CN"/>
              </w:rPr>
            </w:pPr>
            <w:r>
              <w:rPr>
                <w:rFonts w:hint="eastAsia" w:ascii="Times New Roman" w:hAnsi="Times New Roman" w:eastAsia="黑体" w:cs="Times New Roman"/>
                <w:color w:val="FF0000"/>
                <w:sz w:val="24"/>
                <w:szCs w:val="24"/>
                <w:lang w:eastAsia="zh-CN"/>
              </w:rPr>
              <w:t xml:space="preserve">   从“我以我血荐轩辕”的鲁迅，到“为中华之崛起而读书”的周恩来……</w:t>
            </w:r>
          </w:p>
          <w:p>
            <w:pPr>
              <w:pStyle w:val="5"/>
              <w:numPr>
                <w:ilvl w:val="0"/>
                <w:numId w:val="0"/>
              </w:numPr>
              <w:ind w:leftChars="200"/>
              <w:rPr>
                <w:rFonts w:hint="eastAsia" w:ascii="Times New Roman" w:hAnsi="Times New Roman" w:eastAsia="黑体" w:cs="Times New Roman"/>
                <w:b/>
                <w:bCs/>
                <w:color w:val="auto"/>
                <w:sz w:val="24"/>
                <w:szCs w:val="24"/>
              </w:rPr>
            </w:pPr>
            <w:r>
              <w:rPr>
                <w:rFonts w:hint="eastAsia" w:ascii="Times New Roman" w:hAnsi="Times New Roman" w:eastAsia="黑体" w:cs="Times New Roman"/>
                <w:b/>
                <w:bCs/>
                <w:color w:val="auto"/>
                <w:sz w:val="24"/>
                <w:szCs w:val="24"/>
                <w:lang w:eastAsia="zh-CN"/>
              </w:rPr>
              <w:t>师问：你</w:t>
            </w:r>
            <w:r>
              <w:rPr>
                <w:rFonts w:hint="eastAsia" w:ascii="Times New Roman" w:hAnsi="Times New Roman" w:eastAsia="黑体" w:cs="Times New Roman"/>
                <w:b/>
                <w:bCs/>
                <w:color w:val="auto"/>
                <w:sz w:val="24"/>
                <w:szCs w:val="24"/>
              </w:rPr>
              <w:t>从中你能体会到什么？</w:t>
            </w:r>
          </w:p>
          <w:p>
            <w:pPr>
              <w:pStyle w:val="5"/>
              <w:ind w:firstLine="482" w:firstLineChars="200"/>
              <w:rPr>
                <w:rFonts w:hint="eastAsia" w:ascii="Times New Roman" w:hAnsi="Times New Roman" w:cs="Times New Roman"/>
                <w:sz w:val="24"/>
                <w:szCs w:val="24"/>
                <w:lang w:eastAsia="zh-CN"/>
              </w:rPr>
            </w:pPr>
            <w:r>
              <w:rPr>
                <w:rFonts w:hint="eastAsia" w:ascii="Times New Roman" w:hAnsi="Times New Roman" w:eastAsia="黑体" w:cs="Times New Roman"/>
                <w:b/>
                <w:bCs/>
                <w:color w:val="auto"/>
                <w:sz w:val="24"/>
                <w:szCs w:val="24"/>
                <w:lang w:eastAsia="zh-CN"/>
              </w:rPr>
              <w:t>教师小结：</w:t>
            </w:r>
            <w:r>
              <w:rPr>
                <w:rFonts w:hint="eastAsia" w:ascii="Times New Roman" w:hAnsi="Times New Roman" w:cs="Times New Roman"/>
                <w:sz w:val="24"/>
                <w:szCs w:val="24"/>
                <w:lang w:eastAsia="zh-CN"/>
              </w:rPr>
              <w:t>中华民族在几千年的发展中谱写了自己的精神史诗。作为中国人，我们每个人的精神生命都流淌着民族文化的血脉，离不开优秀传统文化的滋养。守护精神家园，我们不能丢失优秀的民族文化，需要在个人精神世界的充盈中发扬民族精神。</w:t>
            </w:r>
          </w:p>
          <w:p>
            <w:pPr>
              <w:pStyle w:val="5"/>
              <w:ind w:firstLine="482" w:firstLineChars="200"/>
              <w:rPr>
                <w:rFonts w:hint="eastAsia" w:ascii="黑体" w:hAnsi="黑体" w:eastAsia="黑体" w:cs="黑体"/>
                <w:b/>
                <w:bCs/>
                <w:color w:val="0000FF"/>
                <w:sz w:val="24"/>
                <w:szCs w:val="24"/>
              </w:rPr>
            </w:pPr>
            <w:r>
              <w:rPr>
                <w:rFonts w:hint="eastAsia" w:ascii="黑体" w:hAnsi="黑体" w:eastAsia="黑体" w:cs="黑体"/>
                <w:b/>
                <w:bCs/>
                <w:color w:val="0000FF"/>
                <w:sz w:val="24"/>
                <w:szCs w:val="24"/>
                <w:lang w:val="en-US" w:eastAsia="zh-CN"/>
              </w:rPr>
              <w:t>2.</w:t>
            </w:r>
            <w:r>
              <w:rPr>
                <w:rFonts w:hint="eastAsia" w:ascii="黑体" w:hAnsi="黑体" w:eastAsia="黑体" w:cs="黑体"/>
                <w:b/>
                <w:bCs/>
                <w:color w:val="0000FF"/>
                <w:sz w:val="24"/>
                <w:szCs w:val="24"/>
              </w:rPr>
              <w:t>在个人精神世界的充盈中发扬民族精神</w:t>
            </w:r>
          </w:p>
          <w:p>
            <w:pPr>
              <w:pStyle w:val="5"/>
              <w:ind w:firstLine="480" w:firstLineChars="200"/>
              <w:rPr>
                <w:rFonts w:ascii="Times New Roman" w:hAnsi="Times New Roman" w:cs="Times New Roman"/>
                <w:sz w:val="24"/>
                <w:szCs w:val="24"/>
              </w:rPr>
            </w:pPr>
            <w:r>
              <w:rPr>
                <w:rFonts w:ascii="Times New Roman" w:hAnsi="Times New Roman" w:cs="Times New Roman"/>
                <w:sz w:val="24"/>
                <w:szCs w:val="24"/>
              </w:rPr>
              <w:t>守护精神家园，我们不能丢失优秀的民族文化，需要在个人精神世界的充盈中发扬民族精神。</w:t>
            </w:r>
          </w:p>
          <w:p>
            <w:pPr>
              <w:pStyle w:val="5"/>
              <w:ind w:firstLine="480" w:firstLineChars="200"/>
              <w:rPr>
                <w:rFonts w:ascii="Times New Roman" w:hAnsi="Times New Roman" w:cs="Times New Roman"/>
                <w:sz w:val="24"/>
                <w:szCs w:val="24"/>
              </w:rPr>
            </w:pPr>
            <w:r>
              <w:rPr>
                <w:rFonts w:ascii="Times New Roman" w:hAnsi="Times New Roman" w:cs="Times New Roman"/>
                <w:sz w:val="24"/>
                <w:szCs w:val="24"/>
              </w:rPr>
              <w:t>三、课堂总结</w:t>
            </w:r>
          </w:p>
          <w:p>
            <w:pPr>
              <w:pStyle w:val="5"/>
              <w:ind w:firstLine="480" w:firstLineChars="200"/>
              <w:rPr>
                <w:rFonts w:ascii="Times New Roman" w:hAnsi="Times New Roman" w:cs="Times New Roman"/>
                <w:sz w:val="24"/>
                <w:szCs w:val="24"/>
              </w:rPr>
            </w:pPr>
            <w:r>
              <w:rPr>
                <w:rFonts w:ascii="Times New Roman" w:hAnsi="Times New Roman" w:cs="Times New Roman"/>
                <w:sz w:val="24"/>
                <w:szCs w:val="24"/>
              </w:rPr>
              <w:t>通过这节课的学习，我们了解了维护健康的重要性和要求，学会了自救自护，懂得了守护生命要关注并养护我们的精神。也许我们的理解还太感性，还不太成熟，有待完善。但不容置疑的是，我们一定要爱护生命，把握好生命中的每个阶段，积极进取、奋勇直前、充实人生。</w:t>
            </w:r>
          </w:p>
          <w:p>
            <w:pPr>
              <w:pStyle w:val="5"/>
              <w:ind w:firstLine="480" w:firstLineChars="200"/>
              <w:jc w:val="center"/>
              <w:rPr>
                <w:rFonts w:ascii="Times New Roman" w:hAnsi="Times New Roman" w:cs="Times New Roman"/>
                <w:sz w:val="24"/>
                <w:szCs w:val="24"/>
              </w:rPr>
            </w:pPr>
            <w:r>
              <w:rPr>
                <w:rFonts w:ascii="Arial" w:hAnsi="Arial" w:eastAsia="黑体" w:cs="Arial"/>
                <w:sz w:val="24"/>
                <w:szCs w:val="24"/>
              </w:rPr>
              <w:t>3　</w:t>
            </w:r>
            <w:r>
              <w:rPr>
                <w:rFonts w:ascii="Arial" w:hAnsi="Arial" w:eastAsia="华文行楷" w:cs="Arial"/>
                <w:sz w:val="24"/>
                <w:szCs w:val="24"/>
              </w:rPr>
              <w:t>板书设计</w:t>
            </w:r>
          </w:p>
          <w:p>
            <w:pPr>
              <w:pStyle w:val="5"/>
              <w:ind w:firstLine="480" w:firstLineChars="200"/>
              <w:jc w:val="center"/>
              <w:rPr>
                <w:rFonts w:ascii="Times New Roman" w:hAnsi="Times New Roman" w:cs="Times New Roman"/>
                <w:sz w:val="24"/>
                <w:szCs w:val="24"/>
              </w:rPr>
            </w:pPr>
            <w:r>
              <w:rPr>
                <w:rFonts w:ascii="Times New Roman" w:hAnsi="Times New Roman" w:cs="Times New Roman"/>
                <w:sz w:val="24"/>
                <w:szCs w:val="24"/>
              </w:rPr>
              <w:fldChar w:fldCharType="begin"/>
            </w:r>
            <w:r>
              <w:instrText xml:space="preserve"> INCLUDEPICTURE "../胡绍聪+精品资源/MM25.TIF" \* MERGEFORMAT </w:instrText>
            </w:r>
            <w:r>
              <w:rPr>
                <w:rFonts w:ascii="Times New Roman" w:hAnsi="Times New Roman" w:cs="Times New Roman"/>
                <w:sz w:val="24"/>
                <w:szCs w:val="24"/>
              </w:rPr>
              <w:fldChar w:fldCharType="separate"/>
            </w:r>
            <w:r>
              <w:rPr>
                <w:rFonts w:ascii="Times New Roman" w:hAnsi="Times New Roman" w:cs="Times New Roman"/>
                <w:sz w:val="24"/>
                <w:szCs w:val="24"/>
              </w:rPr>
              <w:drawing>
                <wp:inline distT="0" distB="0" distL="114300" distR="114300">
                  <wp:extent cx="3096895" cy="1077595"/>
                  <wp:effectExtent l="0" t="0" r="825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r:link="rId14"/>
                          <a:stretch>
                            <a:fillRect/>
                          </a:stretch>
                        </pic:blipFill>
                        <pic:spPr>
                          <a:xfrm>
                            <a:off x="0" y="0"/>
                            <a:ext cx="3096895" cy="1077595"/>
                          </a:xfrm>
                          <a:prstGeom prst="rect">
                            <a:avLst/>
                          </a:prstGeom>
                          <a:noFill/>
                          <a:ln>
                            <a:noFill/>
                          </a:ln>
                        </pic:spPr>
                      </pic:pic>
                    </a:graphicData>
                  </a:graphic>
                </wp:inline>
              </w:drawing>
            </w:r>
            <w:r>
              <w:rPr>
                <w:rFonts w:ascii="Times New Roman" w:hAnsi="Times New Roman" w:cs="Times New Roman"/>
                <w:sz w:val="24"/>
                <w:szCs w:val="24"/>
              </w:rPr>
              <w:fldChar w:fldCharType="end"/>
            </w:r>
          </w:p>
          <w:p>
            <w:pPr>
              <w:pStyle w:val="5"/>
              <w:ind w:firstLine="480" w:firstLineChars="200"/>
              <w:jc w:val="center"/>
              <w:rPr>
                <w:rFonts w:ascii="Times New Roman" w:hAnsi="Times New Roman" w:cs="Times New Roman"/>
                <w:sz w:val="24"/>
                <w:szCs w:val="24"/>
              </w:rPr>
            </w:pPr>
            <w:r>
              <w:rPr>
                <w:rFonts w:ascii="Arial" w:hAnsi="Arial" w:eastAsia="黑体" w:cs="Arial"/>
                <w:sz w:val="24"/>
                <w:szCs w:val="24"/>
              </w:rPr>
              <w:t>4　</w:t>
            </w:r>
            <w:r>
              <w:rPr>
                <w:rFonts w:ascii="Arial" w:hAnsi="Arial" w:eastAsia="华文行楷" w:cs="Arial"/>
                <w:sz w:val="24"/>
                <w:szCs w:val="24"/>
              </w:rPr>
              <w:t>教学反思</w:t>
            </w:r>
          </w:p>
          <w:p>
            <w:pPr>
              <w:pStyle w:val="5"/>
              <w:ind w:firstLine="480" w:firstLineChars="200"/>
              <w:rPr>
                <w:rFonts w:ascii="Times New Roman" w:hAnsi="Times New Roman" w:cs="Times New Roman"/>
                <w:sz w:val="24"/>
                <w:szCs w:val="24"/>
              </w:rPr>
            </w:pPr>
            <w:r>
              <w:rPr>
                <w:rFonts w:ascii="Times New Roman" w:hAnsi="Times New Roman" w:cs="Times New Roman"/>
                <w:sz w:val="24"/>
                <w:szCs w:val="24"/>
              </w:rPr>
              <w:t>在这节课的教学过程中，教师坚持了面向全体学生的原则，以学生的需要和感知为出发点，尊重与理解学生，力求使学生通过这节课的学习对生命能有所感悟，懂得爱护生命。教学形式上以学生活动为主，体现了新课程的理念。</w:t>
            </w:r>
          </w:p>
          <w:p>
            <w:pPr>
              <w:pStyle w:val="5"/>
              <w:ind w:firstLine="480" w:firstLineChars="200"/>
              <w:rPr>
                <w:rFonts w:ascii="Times New Roman" w:hAnsi="Times New Roman" w:cs="Times New Roman"/>
                <w:sz w:val="24"/>
                <w:szCs w:val="24"/>
              </w:rPr>
            </w:pPr>
            <w:r>
              <w:rPr>
                <w:rFonts w:ascii="Times New Roman" w:hAnsi="Times New Roman" w:cs="Times New Roman"/>
                <w:sz w:val="24"/>
                <w:szCs w:val="24"/>
              </w:rPr>
              <w:t>纵观这节课，不足之处主要是：</w:t>
            </w:r>
          </w:p>
          <w:p>
            <w:pPr>
              <w:pStyle w:val="5"/>
              <w:ind w:firstLine="480" w:firstLineChars="200"/>
              <w:rPr>
                <w:rFonts w:ascii="Times New Roman" w:hAnsi="Times New Roman" w:cs="Times New Roman"/>
                <w:sz w:val="24"/>
                <w:szCs w:val="24"/>
              </w:rPr>
            </w:pPr>
            <w:r>
              <w:rPr>
                <w:rFonts w:ascii="Times New Roman" w:hAnsi="Times New Roman" w:cs="Times New Roman"/>
                <w:sz w:val="24"/>
                <w:szCs w:val="24"/>
              </w:rPr>
              <w:t>1．教师应注意妥善安排各活动之间的次序，做到环环相扣，突出整体效果。</w:t>
            </w:r>
          </w:p>
          <w:p>
            <w:pPr>
              <w:pStyle w:val="5"/>
              <w:ind w:firstLine="480" w:firstLineChars="200"/>
              <w:rPr>
                <w:rFonts w:ascii="Times New Roman" w:hAnsi="Times New Roman" w:cs="Times New Roman"/>
                <w:sz w:val="24"/>
                <w:szCs w:val="24"/>
              </w:rPr>
            </w:pPr>
            <w:r>
              <w:rPr>
                <w:rFonts w:ascii="Times New Roman" w:hAnsi="Times New Roman" w:cs="Times New Roman"/>
                <w:sz w:val="24"/>
                <w:szCs w:val="24"/>
              </w:rPr>
              <w:t>2．在教学中语言表达不够精练，教学过程中的调控还需进一步完善，学生的心理体验还可以更深入，这将在以后的教学中不断改进。</w:t>
            </w:r>
          </w:p>
          <w:p>
            <w:pPr>
              <w:pStyle w:val="5"/>
              <w:ind w:firstLine="480" w:firstLineChars="200"/>
              <w:rPr>
                <w:rFonts w:ascii="Times New Roman" w:hAnsi="Times New Roman" w:cs="Times New Roman"/>
                <w:sz w:val="24"/>
                <w:szCs w:val="24"/>
              </w:rPr>
            </w:pPr>
            <w:r>
              <w:rPr>
                <w:rFonts w:ascii="Times New Roman" w:hAnsi="Times New Roman" w:cs="Times New Roman"/>
                <w:sz w:val="24"/>
                <w:szCs w:val="24"/>
              </w:rPr>
              <w:t>总之，本节课充分体现了新课</w:t>
            </w:r>
            <w:r>
              <w:rPr>
                <w:rFonts w:hint="eastAsia" w:ascii="Times New Roman" w:hAnsi="Times New Roman" w:cs="Times New Roman"/>
                <w:sz w:val="24"/>
                <w:szCs w:val="24"/>
                <w:lang w:eastAsia="zh-CN"/>
              </w:rPr>
              <w:t>标</w:t>
            </w:r>
            <w:r>
              <w:rPr>
                <w:rFonts w:ascii="Times New Roman" w:hAnsi="Times New Roman" w:cs="Times New Roman"/>
                <w:sz w:val="24"/>
                <w:szCs w:val="24"/>
              </w:rPr>
              <w:t>以学生为本的教学理念，注重激发学生情感，调动学生的学习积极性，使学生在愉悦的活动中，领悟到生命的重要性，养成健康的生活方式，从而自觉做到守护生命。</w:t>
            </w:r>
          </w:p>
          <w:p>
            <w:pPr>
              <w:pStyle w:val="3"/>
              <w:spacing w:before="0" w:after="0" w:line="240" w:lineRule="auto"/>
              <w:jc w:val="center"/>
              <w:rPr>
                <w:rFonts w:hint="eastAsia"/>
                <w:sz w:val="24"/>
                <w:szCs w:val="24"/>
              </w:rPr>
            </w:pPr>
          </w:p>
          <w:p>
            <w:pPr>
              <w:ind w:left="210" w:hanging="210" w:hangingChars="100"/>
              <w:rPr>
                <w:sz w:val="21"/>
                <w:szCs w:val="21"/>
              </w:rPr>
            </w:pPr>
          </w:p>
        </w:tc>
      </w:tr>
    </w:tbl>
    <w:p>
      <w:pPr>
        <w:ind w:firstLine="0" w:firstLineChars="0"/>
        <w:jc w:val="left"/>
        <w:rPr>
          <w:sz w:val="21"/>
          <w:szCs w:val="21"/>
        </w:rPr>
      </w:pPr>
      <w:r>
        <w:rPr>
          <w:rFonts w:hint="eastAsia"/>
          <w:sz w:val="21"/>
          <w:szCs w:val="21"/>
        </w:rPr>
        <w:t>备注</w:t>
      </w:r>
      <w:r>
        <w:rPr>
          <w:sz w:val="21"/>
          <w:szCs w:val="21"/>
        </w:rPr>
        <w:t>：</w:t>
      </w:r>
      <w:r>
        <w:rPr>
          <w:rFonts w:hint="eastAsia"/>
          <w:sz w:val="21"/>
          <w:szCs w:val="21"/>
        </w:rPr>
        <w:t>教学</w:t>
      </w:r>
      <w:r>
        <w:rPr>
          <w:sz w:val="21"/>
          <w:szCs w:val="21"/>
        </w:rPr>
        <w:t>设计</w:t>
      </w:r>
      <w:r>
        <w:rPr>
          <w:rFonts w:hint="eastAsia"/>
          <w:sz w:val="21"/>
          <w:szCs w:val="21"/>
        </w:rPr>
        <w:t>应至少</w:t>
      </w:r>
      <w:r>
        <w:rPr>
          <w:sz w:val="21"/>
          <w:szCs w:val="21"/>
        </w:rPr>
        <w:t>含教学目标、教学内容、教学过程</w:t>
      </w:r>
      <w:r>
        <w:rPr>
          <w:rFonts w:hint="eastAsia"/>
          <w:sz w:val="21"/>
          <w:szCs w:val="21"/>
        </w:rPr>
        <w:t>等三个</w:t>
      </w:r>
      <w:r>
        <w:rPr>
          <w:sz w:val="21"/>
          <w:szCs w:val="21"/>
        </w:rPr>
        <w:t>部分，如有其它</w:t>
      </w:r>
      <w:r>
        <w:rPr>
          <w:rFonts w:hint="eastAsia"/>
          <w:sz w:val="21"/>
          <w:szCs w:val="21"/>
        </w:rPr>
        <w:t>内容</w:t>
      </w:r>
      <w:r>
        <w:rPr>
          <w:sz w:val="21"/>
          <w:szCs w:val="21"/>
        </w:rPr>
        <w:t>，可自</w:t>
      </w:r>
      <w:r>
        <w:rPr>
          <w:rFonts w:hint="eastAsia"/>
          <w:sz w:val="21"/>
          <w:szCs w:val="21"/>
        </w:rPr>
        <w:t>行</w:t>
      </w:r>
      <w:r>
        <w:rPr>
          <w:sz w:val="21"/>
          <w:szCs w:val="21"/>
        </w:rPr>
        <w:t>补充增加</w:t>
      </w:r>
      <w:r>
        <w:rPr>
          <w:rFonts w:hint="eastAsia"/>
          <w:sz w:val="21"/>
          <w:szCs w:val="21"/>
        </w:rPr>
        <w: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r>
      <w:rPr>
        <w:rFonts w:hint="eastAsia"/>
        <w:bCs/>
        <w:sz w:val="28"/>
        <w:szCs w:val="28"/>
      </w:rPr>
      <w:t>基础</w:t>
    </w:r>
    <w:r>
      <w:rPr>
        <w:bCs/>
        <w:sz w:val="28"/>
        <w:szCs w:val="28"/>
      </w:rPr>
      <w:t>教育精品课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489B7"/>
    <w:multiLevelType w:val="singleLevel"/>
    <w:tmpl w:val="D20489B7"/>
    <w:lvl w:ilvl="0" w:tentative="0">
      <w:start w:val="1"/>
      <w:numFmt w:val="decimal"/>
      <w:lvlText w:val="%1."/>
      <w:lvlJc w:val="left"/>
      <w:pPr>
        <w:tabs>
          <w:tab w:val="left" w:pos="312"/>
        </w:tabs>
      </w:pPr>
    </w:lvl>
  </w:abstractNum>
  <w:abstractNum w:abstractNumId="1">
    <w:nsid w:val="EEF876A1"/>
    <w:multiLevelType w:val="singleLevel"/>
    <w:tmpl w:val="EEF876A1"/>
    <w:lvl w:ilvl="0" w:tentative="0">
      <w:start w:val="3"/>
      <w:numFmt w:val="decimal"/>
      <w:lvlText w:val="%1."/>
      <w:lvlJc w:val="left"/>
      <w:pPr>
        <w:tabs>
          <w:tab w:val="left" w:pos="312"/>
        </w:tabs>
      </w:pPr>
    </w:lvl>
  </w:abstractNum>
  <w:abstractNum w:abstractNumId="2">
    <w:nsid w:val="119B3480"/>
    <w:multiLevelType w:val="singleLevel"/>
    <w:tmpl w:val="119B3480"/>
    <w:lvl w:ilvl="0" w:tentative="0">
      <w:start w:val="1"/>
      <w:numFmt w:val="decimal"/>
      <w:suff w:val="nothing"/>
      <w:lvlText w:val="（%1）"/>
      <w:lvlJc w:val="left"/>
    </w:lvl>
  </w:abstractNum>
  <w:abstractNum w:abstractNumId="3">
    <w:nsid w:val="2B530293"/>
    <w:multiLevelType w:val="singleLevel"/>
    <w:tmpl w:val="2B530293"/>
    <w:lvl w:ilvl="0" w:tentative="0">
      <w:start w:val="1"/>
      <w:numFmt w:val="decimal"/>
      <w:lvlText w:val="%1."/>
      <w:lvlJc w:val="left"/>
      <w:pPr>
        <w:tabs>
          <w:tab w:val="left" w:pos="312"/>
        </w:tabs>
      </w:pPr>
    </w:lvl>
  </w:abstractNum>
  <w:abstractNum w:abstractNumId="4">
    <w:nsid w:val="50300362"/>
    <w:multiLevelType w:val="singleLevel"/>
    <w:tmpl w:val="50300362"/>
    <w:lvl w:ilvl="0" w:tentative="0">
      <w:start w:val="2"/>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NmVlMDEwNmUyYjNiZWJkMzU3NTZjNmJmNDYyMjkifQ=="/>
  </w:docVars>
  <w:rsids>
    <w:rsidRoot w:val="00307394"/>
    <w:rsid w:val="00012BEE"/>
    <w:rsid w:val="000E10D1"/>
    <w:rsid w:val="000E451F"/>
    <w:rsid w:val="000F67C8"/>
    <w:rsid w:val="00105397"/>
    <w:rsid w:val="0015159D"/>
    <w:rsid w:val="00154AFF"/>
    <w:rsid w:val="00171EA8"/>
    <w:rsid w:val="001743E6"/>
    <w:rsid w:val="001A0502"/>
    <w:rsid w:val="001B18E1"/>
    <w:rsid w:val="001E1F17"/>
    <w:rsid w:val="00261C4B"/>
    <w:rsid w:val="00286725"/>
    <w:rsid w:val="002D4D61"/>
    <w:rsid w:val="00307394"/>
    <w:rsid w:val="0032211B"/>
    <w:rsid w:val="00331231"/>
    <w:rsid w:val="00346A85"/>
    <w:rsid w:val="00352B2A"/>
    <w:rsid w:val="00365D92"/>
    <w:rsid w:val="00377E19"/>
    <w:rsid w:val="00390752"/>
    <w:rsid w:val="003A4230"/>
    <w:rsid w:val="003D4BE4"/>
    <w:rsid w:val="003E276E"/>
    <w:rsid w:val="003F356B"/>
    <w:rsid w:val="00410348"/>
    <w:rsid w:val="0044033A"/>
    <w:rsid w:val="00443BBF"/>
    <w:rsid w:val="00455B23"/>
    <w:rsid w:val="00457A19"/>
    <w:rsid w:val="00461EEB"/>
    <w:rsid w:val="004643AB"/>
    <w:rsid w:val="0047682F"/>
    <w:rsid w:val="004A0905"/>
    <w:rsid w:val="004A2B0C"/>
    <w:rsid w:val="004B0B1A"/>
    <w:rsid w:val="004B392D"/>
    <w:rsid w:val="004B5540"/>
    <w:rsid w:val="004D0BFB"/>
    <w:rsid w:val="004E15B1"/>
    <w:rsid w:val="00504675"/>
    <w:rsid w:val="00526949"/>
    <w:rsid w:val="005633AD"/>
    <w:rsid w:val="0059665D"/>
    <w:rsid w:val="005C455D"/>
    <w:rsid w:val="005F06CF"/>
    <w:rsid w:val="005F0831"/>
    <w:rsid w:val="005F2027"/>
    <w:rsid w:val="005F5A0C"/>
    <w:rsid w:val="00614477"/>
    <w:rsid w:val="006638F1"/>
    <w:rsid w:val="006654BF"/>
    <w:rsid w:val="006F240F"/>
    <w:rsid w:val="00784FE0"/>
    <w:rsid w:val="00793DB7"/>
    <w:rsid w:val="007D7260"/>
    <w:rsid w:val="007E6BD5"/>
    <w:rsid w:val="008100E3"/>
    <w:rsid w:val="00822EE1"/>
    <w:rsid w:val="00860F43"/>
    <w:rsid w:val="00881483"/>
    <w:rsid w:val="008925E0"/>
    <w:rsid w:val="008A189A"/>
    <w:rsid w:val="008B2D69"/>
    <w:rsid w:val="009613BC"/>
    <w:rsid w:val="009E41CA"/>
    <w:rsid w:val="00A020FD"/>
    <w:rsid w:val="00A3318A"/>
    <w:rsid w:val="00A34375"/>
    <w:rsid w:val="00A36F51"/>
    <w:rsid w:val="00A4157E"/>
    <w:rsid w:val="00A416C7"/>
    <w:rsid w:val="00A65CCA"/>
    <w:rsid w:val="00A706C4"/>
    <w:rsid w:val="00A76337"/>
    <w:rsid w:val="00A803F8"/>
    <w:rsid w:val="00A93EDA"/>
    <w:rsid w:val="00AF08FE"/>
    <w:rsid w:val="00B40D42"/>
    <w:rsid w:val="00B61602"/>
    <w:rsid w:val="00B6674A"/>
    <w:rsid w:val="00B75672"/>
    <w:rsid w:val="00B92007"/>
    <w:rsid w:val="00BB406A"/>
    <w:rsid w:val="00C17CDB"/>
    <w:rsid w:val="00C653C6"/>
    <w:rsid w:val="00C83DBE"/>
    <w:rsid w:val="00CE5A5D"/>
    <w:rsid w:val="00CE6863"/>
    <w:rsid w:val="00CE74F8"/>
    <w:rsid w:val="00CE7AF7"/>
    <w:rsid w:val="00D159B9"/>
    <w:rsid w:val="00D2626A"/>
    <w:rsid w:val="00D26E61"/>
    <w:rsid w:val="00D33220"/>
    <w:rsid w:val="00D40BF1"/>
    <w:rsid w:val="00D74650"/>
    <w:rsid w:val="00D85478"/>
    <w:rsid w:val="00DD7C07"/>
    <w:rsid w:val="00DF723A"/>
    <w:rsid w:val="00E04791"/>
    <w:rsid w:val="00E115AC"/>
    <w:rsid w:val="00E502CC"/>
    <w:rsid w:val="00E746E1"/>
    <w:rsid w:val="00E9743E"/>
    <w:rsid w:val="00EE4A9A"/>
    <w:rsid w:val="00EE6FEC"/>
    <w:rsid w:val="00F0794E"/>
    <w:rsid w:val="00F13BF9"/>
    <w:rsid w:val="00F51AF2"/>
    <w:rsid w:val="00F62827"/>
    <w:rsid w:val="00F67E07"/>
    <w:rsid w:val="00F73B5F"/>
    <w:rsid w:val="00F82B0B"/>
    <w:rsid w:val="00FC7B4F"/>
    <w:rsid w:val="00FE0393"/>
    <w:rsid w:val="00FE4D68"/>
    <w:rsid w:val="00FF33E6"/>
    <w:rsid w:val="173043C7"/>
    <w:rsid w:val="187A13B1"/>
    <w:rsid w:val="211A411E"/>
    <w:rsid w:val="2A7736DF"/>
    <w:rsid w:val="43FF1EE6"/>
    <w:rsid w:val="443F3C55"/>
    <w:rsid w:val="56CB31E9"/>
    <w:rsid w:val="571029DE"/>
    <w:rsid w:val="5842527A"/>
    <w:rsid w:val="5E9465B6"/>
    <w:rsid w:val="62733E7D"/>
    <w:rsid w:val="6631606E"/>
    <w:rsid w:val="6AE54422"/>
    <w:rsid w:val="719C7804"/>
    <w:rsid w:val="78EA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3"/>
    <w:qFormat/>
    <w:uiPriority w:val="10"/>
    <w:pPr>
      <w:spacing w:before="240" w:after="60"/>
      <w:jc w:val="center"/>
      <w:outlineLvl w:val="0"/>
    </w:pPr>
    <w:rPr>
      <w:rFonts w:asciiTheme="majorHAnsi" w:hAnsiTheme="majorHAnsi" w:eastAsiaTheme="majorEastAsia" w:cstheme="majorBidi"/>
      <w:b/>
      <w:bCs/>
      <w:sz w:val="32"/>
      <w:szCs w:val="32"/>
    </w:rPr>
  </w:style>
  <w:style w:type="paragraph" w:styleId="4">
    <w:name w:val="annotation text"/>
    <w:basedOn w:val="1"/>
    <w:link w:val="17"/>
    <w:semiHidden/>
    <w:unhideWhenUsed/>
    <w:qFormat/>
    <w:uiPriority w:val="99"/>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link w:val="16"/>
    <w:semiHidden/>
    <w:unhideWhenUsed/>
    <w:qFormat/>
    <w:uiPriority w:val="99"/>
    <w:pPr>
      <w:spacing w:line="240" w:lineRule="auto"/>
    </w:pPr>
    <w:rPr>
      <w:sz w:val="18"/>
      <w:szCs w:val="18"/>
    </w:rPr>
  </w:style>
  <w:style w:type="paragraph" w:styleId="7">
    <w:name w:val="footer"/>
    <w:basedOn w:val="1"/>
    <w:link w:val="15"/>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annotation subject"/>
    <w:basedOn w:val="4"/>
    <w:next w:val="4"/>
    <w:link w:val="18"/>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标题 Char"/>
    <w:basedOn w:val="11"/>
    <w:link w:val="2"/>
    <w:qFormat/>
    <w:uiPriority w:val="10"/>
    <w:rPr>
      <w:rFonts w:asciiTheme="majorHAnsi" w:hAnsiTheme="majorHAnsi" w:eastAsiaTheme="majorEastAsia" w:cstheme="majorBidi"/>
      <w:b/>
      <w:bCs/>
      <w:sz w:val="32"/>
      <w:szCs w:val="32"/>
    </w:rPr>
  </w:style>
  <w:style w:type="character" w:customStyle="1" w:styleId="14">
    <w:name w:val="页眉 Char"/>
    <w:basedOn w:val="11"/>
    <w:link w:val="8"/>
    <w:qFormat/>
    <w:uiPriority w:val="99"/>
    <w:rPr>
      <w:rFonts w:ascii="宋体" w:hAnsi="宋体" w:eastAsia="宋体" w:cs="Times New Roman"/>
      <w:sz w:val="18"/>
      <w:szCs w:val="18"/>
    </w:rPr>
  </w:style>
  <w:style w:type="character" w:customStyle="1" w:styleId="15">
    <w:name w:val="页脚 Char"/>
    <w:basedOn w:val="11"/>
    <w:link w:val="7"/>
    <w:qFormat/>
    <w:uiPriority w:val="99"/>
    <w:rPr>
      <w:rFonts w:ascii="宋体" w:hAnsi="宋体" w:eastAsia="宋体" w:cs="Times New Roman"/>
      <w:sz w:val="18"/>
      <w:szCs w:val="18"/>
    </w:rPr>
  </w:style>
  <w:style w:type="character" w:customStyle="1" w:styleId="16">
    <w:name w:val="批注框文本 Char"/>
    <w:basedOn w:val="11"/>
    <w:link w:val="6"/>
    <w:semiHidden/>
    <w:qFormat/>
    <w:uiPriority w:val="99"/>
    <w:rPr>
      <w:rFonts w:ascii="宋体" w:hAnsi="宋体" w:eastAsia="宋体" w:cs="Times New Roman"/>
      <w:sz w:val="18"/>
      <w:szCs w:val="18"/>
    </w:rPr>
  </w:style>
  <w:style w:type="character" w:customStyle="1" w:styleId="17">
    <w:name w:val="批注文字 Char"/>
    <w:basedOn w:val="11"/>
    <w:link w:val="4"/>
    <w:semiHidden/>
    <w:qFormat/>
    <w:uiPriority w:val="99"/>
    <w:rPr>
      <w:rFonts w:ascii="宋体" w:hAnsi="宋体" w:eastAsia="宋体" w:cs="Times New Roman"/>
      <w:sz w:val="24"/>
      <w:szCs w:val="24"/>
    </w:rPr>
  </w:style>
  <w:style w:type="character" w:customStyle="1" w:styleId="18">
    <w:name w:val="批注主题 Char"/>
    <w:basedOn w:val="17"/>
    <w:link w:val="9"/>
    <w:semiHidden/>
    <w:qFormat/>
    <w:uiPriority w:val="99"/>
    <w:rPr>
      <w:rFonts w:ascii="宋体" w:hAnsi="宋体" w:eastAsia="宋体" w:cs="Times New Roman"/>
      <w:b/>
      <w:bCs/>
      <w:sz w:val="24"/>
      <w:szCs w:val="24"/>
    </w:rPr>
  </w:style>
  <w:style w:type="paragraph" w:styleId="1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file:///C:\Documents%252525252520and%252525252520Settings\Administrator\&#26700;&#38754;\17&#31179;&#183;&#23398;&#183;&#20154;&#19971;&#36947;&#19978;&#65288;&#25945;&#29992;&#65289;8.1&#33778;\17&#31179;&#183;&#23398;&#183;&#20154;&#19971;&#36947;&#65288;&#25945;&#26696;&#65289;\MM25.TIF" TargetMode="Externa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2641</Words>
  <Characters>2766</Characters>
  <Lines>1</Lines>
  <Paragraphs>1</Paragraphs>
  <TotalTime>8</TotalTime>
  <ScaleCrop>false</ScaleCrop>
  <LinksUpToDate>false</LinksUpToDate>
  <CharactersWithSpaces>3199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2020-08-16T06:34:00Z</dcterms:created>
  <dc:creator>Shoumei Yao</dc:creator>
  <cp:lastModifiedBy>大个子</cp:lastModifiedBy>
  <cp:lastPrinted>2021-07-14T03:25:00Z</cp:lastPrinted>
  <dcterms:modified xsi:type="dcterms:W3CDTF">2022-06-24T03:17:09Z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8758790AF2C54758984DDF6C06BC377B</vt:lpwstr>
  </property>
</Properties>
</file>