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列方程</w:t>
      </w:r>
      <w:r>
        <w:rPr>
          <w:rFonts w:hint="eastAsia"/>
          <w:sz w:val="28"/>
          <w:szCs w:val="28"/>
        </w:rPr>
        <w:t>解决</w:t>
      </w:r>
      <w:r>
        <w:rPr>
          <w:rFonts w:hint="eastAsia"/>
          <w:sz w:val="28"/>
          <w:szCs w:val="28"/>
          <w:lang w:eastAsia="zh-CN"/>
        </w:rPr>
        <w:t>实际</w:t>
      </w:r>
      <w:r>
        <w:rPr>
          <w:rFonts w:hint="eastAsia"/>
          <w:sz w:val="28"/>
          <w:szCs w:val="28"/>
        </w:rPr>
        <w:t>问题(一)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  <w:lang w:eastAsia="zh-CN"/>
        </w:rPr>
        <w:t>玄滩小学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胡勇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教学目标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能在具体的情境中找出等量关系。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初步掌握列方程解决问题的基本方法。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会根据等量关系列出方程解决比较简单</w:t>
      </w:r>
      <w:bookmarkStart w:id="0" w:name="_GoBack"/>
      <w:bookmarkEnd w:id="0"/>
      <w:r>
        <w:rPr>
          <w:rFonts w:hint="eastAsia"/>
        </w:rPr>
        <w:t>的实际问题。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体验方程在解决实际问题中的作用。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教学重</w:t>
      </w:r>
      <w:r>
        <w:rPr>
          <w:rFonts w:hint="eastAsia"/>
          <w:lang w:eastAsia="zh-CN"/>
        </w:rPr>
        <w:t>、难</w:t>
      </w:r>
      <w:r>
        <w:rPr>
          <w:rFonts w:hint="eastAsia"/>
        </w:rPr>
        <w:t>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重点：</w:t>
      </w:r>
      <w:r>
        <w:rPr>
          <w:rFonts w:hint="eastAsia"/>
        </w:rPr>
        <w:t>列方程解决问题的基本方法。</w:t>
      </w:r>
    </w:p>
    <w:p>
      <w:pPr>
        <w:rPr>
          <w:rFonts w:hint="eastAsia"/>
        </w:rPr>
      </w:pPr>
      <w:r>
        <w:rPr>
          <w:rFonts w:hint="eastAsia"/>
        </w:rPr>
        <w:t>难点</w:t>
      </w:r>
      <w:r>
        <w:rPr>
          <w:rFonts w:hint="eastAsia"/>
          <w:lang w:eastAsia="zh-CN"/>
        </w:rPr>
        <w:t>：</w:t>
      </w:r>
      <w:r>
        <w:rPr>
          <w:rFonts w:hint="eastAsia"/>
        </w:rPr>
        <w:t>找出情境中的等量关系。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教学过程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复习导入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课件出示</w:t>
      </w:r>
      <w:r>
        <w:rPr>
          <w:rFonts w:hint="eastAsia"/>
          <w:lang w:val="en-US" w:eastAsia="zh-CN"/>
        </w:rPr>
        <w:t>:判断下列哪些是方程？</w:t>
      </w:r>
    </w:p>
    <w:p>
      <w:pP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</w:pP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（1）2x+6=3</m:t>
        </m:r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 xml:space="preserve">   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(2)5a−1&gt;4</m:t>
        </m:r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 xml:space="preserve">  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(3)20+5=25           (4) 2b+3</m:t>
        </m:r>
      </m:oMath>
      <w:r>
        <w:rPr>
          <w:rFonts w:ascii="Cambria Math" w:hAnsi="Cambria Math" w:eastAsiaTheme="minorEastAsia" w:cstheme="minorBidi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回忆方程的含义？    含有未知数的等式叫做方程。</w:t>
      </w:r>
    </w:p>
    <w:p>
      <w:pPr>
        <w:numPr>
          <w:ilvl w:val="0"/>
          <w:numId w:val="0"/>
        </w:numP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（二）新课讲授</w:t>
      </w:r>
    </w:p>
    <w:p>
      <w:pPr>
        <w:numPr>
          <w:ilvl w:val="0"/>
          <w:numId w:val="0"/>
        </w:numPr>
        <w:ind w:left="420" w:leftChars="0"/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活动探究一：</w:t>
      </w:r>
    </w:p>
    <w:p>
      <w:pPr>
        <w:numPr>
          <w:ilvl w:val="0"/>
          <w:numId w:val="0"/>
        </w:numPr>
        <w:ind w:firstLine="420" w:firstLineChars="200"/>
        <w:rPr>
          <w:rFonts w:hint="default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出示主题图情景导入：近年来，随着社会的发展，国家越来越重视青少年儿童的健康监测，我们在校学生每年都要进行体检。今年我们</w:t>
      </w:r>
      <w:r>
        <w:rPr>
          <w:rFonts w:hint="default" w:ascii="Cambria Math" w:hAnsi="Cambria Math" w:cstheme="minorBidi"/>
          <w:kern w:val="2"/>
          <w:sz w:val="21"/>
          <w:szCs w:val="24"/>
          <w:lang w:val="en-US" w:eastAsia="zh-CN" w:bidi="ar-SA"/>
        </w:rPr>
        <w:t>立石小学5.1班和5.2班共有学生99人参加体检，其中5.2班有50人。</w:t>
      </w: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那么</w:t>
      </w:r>
      <w:r>
        <w:rPr>
          <w:rFonts w:hint="default" w:ascii="Cambria Math" w:hAnsi="Cambria Math" w:cstheme="minorBidi"/>
          <w:kern w:val="2"/>
          <w:sz w:val="21"/>
          <w:szCs w:val="24"/>
          <w:lang w:val="en-US" w:eastAsia="zh-CN" w:bidi="ar-SA"/>
        </w:rPr>
        <w:t>5.1班有多少名学生呢？</w:t>
      </w:r>
    </w:p>
    <w:p>
      <w:pPr>
        <w:numPr>
          <w:ilvl w:val="0"/>
          <w:numId w:val="0"/>
        </w:numPr>
        <w:rPr>
          <w:rFonts w:hint="default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师：</w:t>
      </w:r>
      <w:r>
        <w:rPr>
          <w:rFonts w:hint="default" w:ascii="Cambria Math" w:hAnsi="Cambria Math" w:cstheme="minorBidi"/>
          <w:kern w:val="2"/>
          <w:sz w:val="21"/>
          <w:szCs w:val="24"/>
          <w:lang w:val="en-US" w:eastAsia="zh-CN" w:bidi="ar-SA"/>
        </w:rPr>
        <w:t>我们从题中知道哪些已知条件？问题是什么？</w:t>
      </w:r>
    </w:p>
    <w:p>
      <w:pP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生：已知5.2班有学生50人，5.1和5.2两个班的总人数是99人。</w:t>
      </w:r>
    </w:p>
    <w:p>
      <w:pP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生：问题是5.1班有多少名学生？</w:t>
      </w:r>
    </w:p>
    <w:p>
      <w:pP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生：我们能找到哪些等量关系呢？</w:t>
      </w:r>
    </w:p>
    <w:p>
      <w:pPr>
        <w:rPr>
          <w:rFonts w:hint="eastAsia"/>
        </w:rPr>
      </w:pPr>
      <w:r>
        <w:rPr>
          <w:rFonts w:hint="eastAsia"/>
        </w:rPr>
        <w:t>师: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在本子上</w:t>
      </w:r>
      <w:r>
        <w:rPr>
          <w:rFonts w:hint="eastAsia"/>
          <w:lang w:eastAsia="zh-CN"/>
        </w:rPr>
        <w:t>写一写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师：</w:t>
      </w:r>
      <w:r>
        <w:rPr>
          <w:rFonts w:hint="eastAsia"/>
        </w:rPr>
        <w:t>指名回答，根据学生的回答板书:</w:t>
      </w:r>
    </w:p>
    <w:p>
      <w:pPr>
        <w:rPr>
          <w:rFonts w:hint="eastAsia"/>
        </w:rPr>
      </w:pPr>
      <w:r>
        <w:rPr>
          <w:rFonts w:hint="eastAsia"/>
        </w:rPr>
        <w:t>师: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其他同学</w:t>
      </w:r>
      <w:r>
        <w:rPr>
          <w:rFonts w:hint="eastAsia"/>
        </w:rPr>
        <w:t>有和他不一样的方法吗?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生：（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5.1班的人数+5.2班的人数=总人数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总人数-5.1班的人数=5.2班的人数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总人数-5.2班的人数=5.1班的人数</w:t>
      </w:r>
    </w:p>
    <w:p>
      <w:pPr>
        <w:rPr>
          <w:rFonts w:hint="eastAsia"/>
        </w:rPr>
      </w:pPr>
      <w:r>
        <w:rPr>
          <w:rFonts w:hint="eastAsia"/>
        </w:rPr>
        <w:t>师:今天我们</w:t>
      </w:r>
      <w:r>
        <w:rPr>
          <w:rFonts w:hint="eastAsia"/>
          <w:lang w:eastAsia="zh-CN"/>
        </w:rPr>
        <w:t>一起来学习一种新的方法来解决这个问题，根据等量关系列方程解决实际问题</w:t>
      </w:r>
      <w:r>
        <w:rPr>
          <w:rFonts w:hint="eastAsia"/>
        </w:rPr>
        <w:t>(板</w:t>
      </w:r>
      <w:r>
        <w:rPr>
          <w:rFonts w:hint="eastAsia"/>
          <w:lang w:eastAsia="zh-CN"/>
        </w:rPr>
        <w:t>书：</w:t>
      </w:r>
      <w:r>
        <w:rPr>
          <w:rFonts w:hint="eastAsia"/>
        </w:rPr>
        <w:t>列方程解决问题)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师：下面大家先试着根据以上等量关系用列方程的方法来解决这个问题。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巡视四周，指名学生上台板书过程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师：纠正学生存在的问题，完善板书过程。（强调：写解设，检验作答）</w:t>
      </w:r>
    </w:p>
    <w:p>
      <w:pPr>
        <w:rPr>
          <w:rFonts w:hint="eastAsia"/>
        </w:rPr>
      </w:pPr>
      <w:r>
        <w:rPr>
          <w:rFonts w:hint="eastAsia"/>
        </w:rPr>
        <w:t>师小结:第三个方程的未知数没有参与计算，所以我们一般不列这样的方程解决问题。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小组讨论：列方程解决问题我们经历了哪些步骤呢？</w:t>
      </w:r>
    </w:p>
    <w:p>
      <w:pPr>
        <w:ind w:firstLine="1050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t>归纳：1.找：根据题意，找出等量关系。</w:t>
      </w:r>
    </w:p>
    <w:p>
      <w:p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2.设：写解，设未知数。</w:t>
      </w:r>
    </w:p>
    <w:p>
      <w:p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3.列：列方程。</w:t>
      </w:r>
    </w:p>
    <w:p>
      <w:p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4.解：解方程，求出未知数。</w:t>
      </w:r>
    </w:p>
    <w:p>
      <w:p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5.答：检验作答。</w:t>
      </w:r>
    </w:p>
    <w:p>
      <w:pPr>
        <w:numPr>
          <w:ilvl w:val="0"/>
          <w:numId w:val="0"/>
        </w:numPr>
        <w:ind w:left="420" w:leftChars="0"/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活动探究二：</w:t>
      </w:r>
    </w:p>
    <w:p>
      <w:pPr>
        <w:numPr>
          <w:ilvl w:val="0"/>
          <w:numId w:val="0"/>
        </w:numPr>
        <w:ind w:firstLine="420" w:firstLineChars="200"/>
        <w:rPr>
          <w:rFonts w:hint="default" w:ascii="Cambria Math" w:hAnsi="Cambria Math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mbria Math" w:hAnsi="Cambria Math" w:cstheme="minorBidi"/>
          <w:kern w:val="2"/>
          <w:sz w:val="21"/>
          <w:szCs w:val="24"/>
          <w:lang w:val="en-US" w:eastAsia="zh-CN" w:bidi="ar-SA"/>
        </w:rPr>
        <w:t>出示课件：胡老师今年40岁，班上小明同学说胡老师的岁数是的他的4倍，你知道小明今年多少岁吗？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师：根据刚才归纳的列方程的步骤来求解。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生：根据</w:t>
      </w:r>
      <w:r>
        <w:rPr>
          <w:rFonts w:hint="eastAsia"/>
        </w:rPr>
        <w:t>图示信息，寻找等量关系</w:t>
      </w:r>
      <w:r>
        <w:rPr>
          <w:rFonts w:hint="eastAsia"/>
          <w:lang w:eastAsia="zh-CN"/>
        </w:rPr>
        <w:t>，列方程求解。</w:t>
      </w:r>
    </w:p>
    <w:p>
      <w:pPr>
        <w:rPr>
          <w:rFonts w:hint="eastAsia"/>
        </w:rPr>
      </w:pPr>
      <w:r>
        <w:rPr>
          <w:rFonts w:hint="eastAsia"/>
        </w:rPr>
        <w:t>学生</w:t>
      </w:r>
      <w:r>
        <w:rPr>
          <w:rFonts w:hint="eastAsia"/>
          <w:lang w:eastAsia="zh-CN"/>
        </w:rPr>
        <w:t>自主完成</w:t>
      </w:r>
      <w:r>
        <w:rPr>
          <w:rFonts w:hint="eastAsia"/>
        </w:rPr>
        <w:t>，教师巡视指导</w:t>
      </w:r>
    </w:p>
    <w:p>
      <w:pPr>
        <w:rPr>
          <w:rFonts w:hint="eastAsia"/>
        </w:rPr>
      </w:pPr>
      <w:r>
        <w:rPr>
          <w:rFonts w:hint="eastAsia"/>
        </w:rPr>
        <w:t>师:</w:t>
      </w:r>
      <w:r>
        <w:rPr>
          <w:rFonts w:hint="eastAsia"/>
          <w:lang w:eastAsia="zh-CN"/>
        </w:rPr>
        <w:t>指名学生回答：找的</w:t>
      </w:r>
      <w:r>
        <w:rPr>
          <w:rFonts w:hint="eastAsia"/>
        </w:rPr>
        <w:t>等量关系</w:t>
      </w:r>
      <w:r>
        <w:rPr>
          <w:rFonts w:hint="eastAsia"/>
          <w:lang w:eastAsia="zh-CN"/>
        </w:rPr>
        <w:t>是什么</w:t>
      </w:r>
      <w:r>
        <w:rPr>
          <w:rFonts w:hint="eastAsia"/>
        </w:rPr>
        <w:t>?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板书:老师的岁数=小明的岁数×4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根据巡视到的情况有针对性地指名板演。</w:t>
      </w:r>
    </w:p>
    <w:p>
      <w:pPr>
        <w:rPr>
          <w:rFonts w:hint="eastAsia"/>
        </w:rPr>
      </w:pPr>
      <w:r>
        <w:rPr>
          <w:rFonts w:hint="eastAsia"/>
        </w:rPr>
        <w:t>师小结:用方程解决问题，也要验算答案对不对。验算时，应先检查方程是</w:t>
      </w:r>
    </w:p>
    <w:p>
      <w:pPr>
        <w:rPr>
          <w:rFonts w:hint="eastAsia"/>
        </w:rPr>
      </w:pPr>
      <w:r>
        <w:rPr>
          <w:rFonts w:hint="eastAsia"/>
        </w:rPr>
        <w:t>否符合题意，然后再检查“方程的解”是不是正确。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eastAsia="zh-CN"/>
        </w:rPr>
        <w:t>巩固练习</w:t>
      </w:r>
      <w:r>
        <w:rPr>
          <w:rFonts w:hint="eastAsia"/>
        </w:rPr>
        <w:t>: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用列方程的方法来解决这个问题：</w:t>
      </w:r>
      <w:r>
        <w:rPr>
          <w:rFonts w:hint="eastAsia"/>
        </w:rPr>
        <w:t>玄滩小学有1930名学生，比立石小学多510人，立石小学有多少名学生呢？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学生自主完成，指名上台板演。</w:t>
      </w:r>
    </w:p>
    <w:p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课堂小结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通过今天的学习，大家有什么收获呢？</w:t>
      </w:r>
      <w:r>
        <w:rPr>
          <w:rFonts w:hint="eastAsia"/>
        </w:rPr>
        <w:t>今天，我们我们一起学习了解决问题的另一种方法，大家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起来说说，列方程解决问题的一般步骤</w:t>
      </w:r>
      <w:r>
        <w:rPr>
          <w:rFonts w:hint="eastAsia"/>
          <w:lang w:eastAsia="zh-CN"/>
        </w:rPr>
        <w:t>有哪些呢？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1.找：根据题意，找出等量关系。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2.设：写解，设未知数。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3.列：列方程。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4.解：解方程，求出未知数。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5.答：检验作答。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五、作业：必做：教材</w:t>
      </w:r>
      <w:r>
        <w:rPr>
          <w:rFonts w:hint="eastAsia"/>
          <w:lang w:val="en-US" w:eastAsia="zh-CN"/>
        </w:rPr>
        <w:t>89页练习二十五1题的（1）、（2）题。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选做：</w:t>
      </w:r>
      <w:r>
        <w:rPr>
          <w:rFonts w:hint="eastAsia"/>
          <w:lang w:eastAsia="zh-CN"/>
        </w:rPr>
        <w:t>教材</w:t>
      </w:r>
      <w:r>
        <w:rPr>
          <w:rFonts w:hint="eastAsia"/>
          <w:lang w:val="en-US" w:eastAsia="zh-CN"/>
        </w:rPr>
        <w:t>89页练习二十五1题的（3）题。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板书设计：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1、板书例1等量关系：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5.1班的人数+5.2班的人数=总人数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总人数-5.1班的人数=5.2班的人数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总人数-5.2班的人数=5.1班的人数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2、板书例1解方程过程：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解：设5.1班有x名学生。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x+50=99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x+50-50=99-50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x=49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答：5.1班有49名学生。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8312"/>
    <w:multiLevelType w:val="singleLevel"/>
    <w:tmpl w:val="9AC683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8A018D"/>
    <w:multiLevelType w:val="singleLevel"/>
    <w:tmpl w:val="068A018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49B7E8"/>
    <w:multiLevelType w:val="singleLevel"/>
    <w:tmpl w:val="3549B7E8"/>
    <w:lvl w:ilvl="0" w:tentative="0">
      <w:start w:val="2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mU4ODcxMmI0ZTY1YzVjZTY0Njg1ZjI3OWU3YzYifQ=="/>
  </w:docVars>
  <w:rsids>
    <w:rsidRoot w:val="40AF6F8B"/>
    <w:rsid w:val="0F1C2D32"/>
    <w:rsid w:val="17513F9B"/>
    <w:rsid w:val="3F620F8B"/>
    <w:rsid w:val="40AF6F8B"/>
    <w:rsid w:val="4FB00A00"/>
    <w:rsid w:val="525C49E6"/>
    <w:rsid w:val="64A04697"/>
    <w:rsid w:val="669225A1"/>
    <w:rsid w:val="718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1266</Words>
  <Characters>1395</Characters>
  <Lines>0</Lines>
  <Paragraphs>0</Paragraphs>
  <TotalTime>35</TotalTime>
  <ScaleCrop>false</ScaleCrop>
  <LinksUpToDate>false</LinksUpToDate>
  <CharactersWithSpaces>1468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2023-05-05T11:19:00Z</dcterms:created>
  <dc:creator>Administrator</dc:creator>
  <cp:lastModifiedBy>Administrator</cp:lastModifiedBy>
  <dcterms:modified xsi:type="dcterms:W3CDTF">2023-05-17T04:33:26Z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132261DC04B3452EAB0E5ED34CC49055_13</vt:lpwstr>
  </property>
</Properties>
</file>