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30"/>
          <w:szCs w:val="30"/>
          <w:lang w:val="en-US" w:eastAsia="zh-CN"/>
        </w:rPr>
      </w:pPr>
      <w:r>
        <w:rPr>
          <w:rFonts w:hint="eastAsia"/>
          <w:sz w:val="30"/>
          <w:szCs w:val="30"/>
          <w:lang w:val="en-US" w:eastAsia="zh-CN"/>
        </w:rPr>
        <w:t>《教育原来如此美好》读书心得</w:t>
      </w:r>
    </w:p>
    <w:p>
      <w:pPr>
        <w:jc w:val="center"/>
        <w:rPr>
          <w:rFonts w:hint="eastAsia"/>
          <w:sz w:val="28"/>
          <w:szCs w:val="28"/>
          <w:lang w:val="en-US" w:eastAsia="zh-CN"/>
        </w:rPr>
      </w:pPr>
    </w:p>
    <w:p>
      <w:pPr>
        <w:jc w:val="left"/>
        <w:rPr>
          <w:rFonts w:hint="eastAsia"/>
          <w:sz w:val="28"/>
          <w:szCs w:val="28"/>
          <w:lang w:val="en-US" w:eastAsia="zh-CN"/>
        </w:rPr>
      </w:pPr>
      <w:r>
        <w:rPr>
          <w:rFonts w:hint="eastAsia"/>
          <w:sz w:val="28"/>
          <w:szCs w:val="28"/>
          <w:lang w:val="en-US" w:eastAsia="zh-CN"/>
        </w:rPr>
        <w:t xml:space="preserve">    假期里面，我在上网浏览网页的时候无意间看到了《教育原来如此美好》这本书，书名立刻吸引了我，我在心里默默地将书名念了几遍，顺手就在网页中搜索了一下，果真有这本书，随即打开书的简介大致看了一下。《教育原来如此美好》这本书共分为四个部分：第一部分讲的是学校的变革会悄然而至；第二部分讲的是校园书卷气；第三部分讲的是教育的最优化与学习的最优化；第四部分讲的是教育连通世界。大致了解书的简介以后，就在淘宝书店订了一本，等待着它的到来。</w:t>
      </w:r>
    </w:p>
    <w:p>
      <w:pPr>
        <w:ind w:firstLine="560" w:firstLineChars="200"/>
        <w:jc w:val="left"/>
        <w:rPr>
          <w:rFonts w:hint="eastAsia"/>
          <w:sz w:val="28"/>
          <w:szCs w:val="28"/>
          <w:lang w:val="en-US" w:eastAsia="zh-CN"/>
        </w:rPr>
      </w:pPr>
      <w:r>
        <w:rPr>
          <w:rFonts w:hint="eastAsia"/>
          <w:sz w:val="28"/>
          <w:szCs w:val="28"/>
          <w:lang w:val="en-US" w:eastAsia="zh-CN"/>
        </w:rPr>
        <w:t>记得拿到这本书时，当时兴奋而又迫不及待地就看了起来，大概一周左右的时间就看完了。以前看书，很多时候都是有空的时候拿出来翻一翻，看到哪里结束就放到一边，没有系统性去看，也没有用心去记书中的情景或故事，以前看过的一些教育教学方面的书籍，大部分讲的都是有关理论方面的书，需要有很大的耐心去读，甚至觉得很枯燥。而《教育原来如此美好》这本书，激发了我看书的欲望，让我渴望继续往下读，让我在一种轻松、愉悦的氛围中学到了很多，感悟到了很多；思想的，知识的，人文的。书中的很多文字让我在惊叹于包校长深厚文化功底的同时又学到了很多，感悟到了很多。</w:t>
      </w:r>
    </w:p>
    <w:p>
      <w:pPr>
        <w:ind w:firstLine="560" w:firstLineChars="200"/>
        <w:jc w:val="left"/>
        <w:rPr>
          <w:rFonts w:hint="eastAsia"/>
          <w:sz w:val="28"/>
          <w:szCs w:val="28"/>
          <w:lang w:val="en-US" w:eastAsia="zh-CN"/>
        </w:rPr>
      </w:pPr>
      <w:r>
        <w:rPr>
          <w:rFonts w:hint="eastAsia"/>
          <w:sz w:val="28"/>
          <w:szCs w:val="28"/>
          <w:lang w:val="en-US" w:eastAsia="zh-CN"/>
        </w:rPr>
        <w:t>书中的很多观点我也很认同，从对端然教育的一无所知到逐渐明晰。印象最深的是端然教育态度中有这样几句话；“教育需要激情，激情来自于全身心的投入和无私的奉献；教育需要诗意，诗意来自于浪漫的风格和炽热的情怀；教育需要机智，机智来自于敏锐的洞悉和准确的把握；教育需要活力，活力来自于年轻的心态和昂奋的工作；教育需要恒心，恒心来自于崇高的追求和勤奋的探索；教育需要创新，创新来自于求变的思维和不变的热情。”闲时静下心来品味其中的每一句话，似乎都暗含着教育的智慧，暗含着一代一代教育人对教育的孜孜探索和不懈追求。</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eastAsia"/>
          <w:sz w:val="28"/>
          <w:szCs w:val="28"/>
          <w:lang w:val="en-US" w:eastAsia="zh-CN"/>
        </w:rPr>
      </w:pPr>
      <w:r>
        <w:rPr>
          <w:rFonts w:hint="eastAsia"/>
          <w:sz w:val="28"/>
          <w:szCs w:val="28"/>
          <w:lang w:val="en-US" w:eastAsia="zh-CN"/>
        </w:rPr>
        <w:t>“适合学生发展的学校才是最好的学校，也是有生命力的学校。学校为学生的发展创造环境，创造愉快合作的学习环境，友爱融治的人际环境，多彩自主的生活环境和优秀文明的校园环境。”现在的很多学校，没有考虑学生的长远发展，只关注教学成绩；没有</w:t>
      </w:r>
      <w:bookmarkStart w:id="0" w:name="_GoBack"/>
      <w:bookmarkEnd w:id="0"/>
      <w:r>
        <w:rPr>
          <w:rFonts w:hint="eastAsia"/>
          <w:sz w:val="28"/>
          <w:szCs w:val="28"/>
          <w:lang w:val="en-US" w:eastAsia="zh-CN"/>
        </w:rPr>
        <w:t>考虑学生是否快乐，只要表面看起来学校整齐划一。夸美纽斯认为教育不能使学生厌恶学习，而应使学生“能被一种不可抵抗的吸引力诱导着去学习”。包校长理想中的校园是这样的，“设想一个满是自然气息的校园，一定是百花争艳，运动场绿草如茵，甬路旁树木葱郁，亭台水榭交相辉映，小桥流水，鱼翔鸟语。”多么美丽的校园，在那里又该发生多少美丽动人的故事啊!</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eastAsia"/>
          <w:sz w:val="28"/>
          <w:szCs w:val="28"/>
          <w:lang w:val="en-US" w:eastAsia="zh-CN"/>
        </w:rPr>
      </w:pPr>
      <w:r>
        <w:rPr>
          <w:rFonts w:hint="eastAsia"/>
          <w:sz w:val="28"/>
          <w:szCs w:val="28"/>
          <w:lang w:val="en-US" w:eastAsia="zh-CN"/>
        </w:rPr>
        <w:t>学校不是囚笼，不是禁锢学生自由的地方，而应该给学生插上一双飞翔的翅膀，让他们在知识和快乐的天空中自由的飞翔。学校教育 不要让孩子们忘记自由，学习到知识固然重要，在学习的过程中培养学生的思维能力、得到的乐趣和满足比得到的知识更重要。学校教育不能让孩子们忘记自由，如果学知识的前提是不自由、不快乐，我宁愿孩子不上学。人生苦短，每一天都要开心地过，开心地学。</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eastAsia"/>
          <w:sz w:val="28"/>
          <w:szCs w:val="28"/>
          <w:lang w:val="en-US" w:eastAsia="zh-CN"/>
        </w:rPr>
      </w:pPr>
      <w:r>
        <w:rPr>
          <w:rFonts w:hint="eastAsia"/>
          <w:sz w:val="28"/>
          <w:szCs w:val="28"/>
          <w:lang w:val="en-US" w:eastAsia="zh-CN"/>
        </w:rPr>
        <w:t>“在书中伊顿公学校园里，看到更多的是孩子们的自信以及他们之间的合作，学生自由活动的空间，学校给学生的自主。学生在伊顿5年里完成的是生理、心理、知识、体能、思想和社会责任感的全面成长。” “牛津中学培养和鼓励学生独立思考、严谨作风、喜爱学习。开设课程有；理科、技术、数学、语言、艺术、体育、公民意识和领导能力。”这才是真正的学校，真正的教育，真正的以人为本，真正考虑学生的终身发展。“学生在伊顿 5年里完成的是生理、心理、知识、体能、思想和社会责任感的全面成长。”我们的学生在校的六年里又学到了什么，当他们走向社会的时候，走向工作岗位的时候，与人交往的时候，成家立业的时候，他们在生理、心理、知识、体能、思想和社会责任感方面又有多少是学校教育赋予他们的?我深深地思索着。</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eastAsia"/>
          <w:sz w:val="28"/>
          <w:szCs w:val="28"/>
          <w:lang w:val="en-US" w:eastAsia="zh-CN"/>
        </w:rPr>
      </w:pPr>
      <w:r>
        <w:rPr>
          <w:rFonts w:hint="eastAsia"/>
          <w:sz w:val="28"/>
          <w:szCs w:val="28"/>
          <w:lang w:val="en-US" w:eastAsia="zh-CN"/>
        </w:rPr>
        <w:t>想想我们教育的现状吧，很多学生有严重的畏难情绪，在学习上怕挫折，在生活上怕吃苦，甚至有的孩子在家庭的纵容溺爱之下，缺少勇敢，宽容，担当和责任感，失却了阳刚之气，变的内向、自私、暴虐。这些对学生的成长、对家庭和谐，对社会的发展都造成了严重的不良影响。</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eastAsia"/>
          <w:sz w:val="28"/>
          <w:szCs w:val="28"/>
          <w:lang w:val="en-US" w:eastAsia="zh-CN"/>
        </w:rPr>
      </w:pPr>
      <w:r>
        <w:rPr>
          <w:rFonts w:hint="eastAsia"/>
          <w:sz w:val="28"/>
          <w:szCs w:val="28"/>
          <w:lang w:val="en-US" w:eastAsia="zh-CN"/>
        </w:rPr>
        <w:t>“心浮则气必躁，气躁则神难凝”，“静而后能安，安而后能虑，虑而后能得“海纳百川，有容乃大；壁立千仞，无欲则刚”，这些古人的话在今天仍有很积极的意义。我在工作中，很多时候容易急，容易躁，看了这些话，我慢慢地品味每一句话的内涵，逐步应用于工作中，让自己静下来，淡定下来，逐步走向睿智，走向成熟，走向“无欲则刚”。书中有这样一段话，“中层是团队领袖政策的坚决执行人。他们必须拥有这样几个特质；能准确理解校长的办学思想和具体办事意图，有非常棒的执行力，有非常善于沟通的能力，敢于承担责任，能够控制和调整自己的情绪。中层应建立这样的观念；深刻了解自己该做什么，学会站在校长和老师的立场上思考问题，一定全心全意为教师服务，为学生服务。”我作为学校的一名副校长，目前在这些方面还有很多不足，这也是对我提出更高的要求，也是一种期盼。王国维说的，古之成大事业，大学问者，必有三种境界；昨夜西风凋碧树，独上高楼，望尽天涯路；衣带渐宽终不悔，为伊消得人憔悴；众里寻他千百度，蓦然回首，那人却在，灯火阑珊处。</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eastAsia"/>
          <w:sz w:val="28"/>
          <w:szCs w:val="28"/>
          <w:lang w:val="en-US" w:eastAsia="zh-CN"/>
        </w:rPr>
      </w:pPr>
      <w:r>
        <w:rPr>
          <w:rFonts w:hint="eastAsia"/>
          <w:sz w:val="28"/>
          <w:szCs w:val="28"/>
          <w:lang w:val="en-US" w:eastAsia="zh-CN"/>
        </w:rPr>
        <w:t>做教育如此，做任何事亦如此，做人也如此。</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VhMmU4ODcxMmI0ZTY1YzVjZTY0Njg1ZjI3OWU3YzYifQ=="/>
  </w:docVars>
  <w:rsids>
    <w:rsidRoot w:val="52487BBA"/>
    <w:rsid w:val="025A26B1"/>
    <w:rsid w:val="04A70542"/>
    <w:rsid w:val="09AC3BA4"/>
    <w:rsid w:val="0B53731F"/>
    <w:rsid w:val="0D746EF8"/>
    <w:rsid w:val="142F72AC"/>
    <w:rsid w:val="151B4101"/>
    <w:rsid w:val="18AF18CE"/>
    <w:rsid w:val="1C187EAD"/>
    <w:rsid w:val="1E440DBA"/>
    <w:rsid w:val="25800FAC"/>
    <w:rsid w:val="2A102562"/>
    <w:rsid w:val="2C2C3005"/>
    <w:rsid w:val="2CBC2C74"/>
    <w:rsid w:val="30600AE4"/>
    <w:rsid w:val="3D7E10EE"/>
    <w:rsid w:val="458D35C1"/>
    <w:rsid w:val="45D14833"/>
    <w:rsid w:val="4DEA0FC0"/>
    <w:rsid w:val="50AA51C8"/>
    <w:rsid w:val="51BB19B2"/>
    <w:rsid w:val="52487BBA"/>
    <w:rsid w:val="570B1808"/>
    <w:rsid w:val="589A10C5"/>
    <w:rsid w:val="5A44578C"/>
    <w:rsid w:val="61303A9E"/>
    <w:rsid w:val="63516E79"/>
    <w:rsid w:val="687E15DE"/>
    <w:rsid w:val="68A129D4"/>
    <w:rsid w:val="694E2184"/>
    <w:rsid w:val="6CAA08FF"/>
    <w:rsid w:val="7572280E"/>
    <w:rsid w:val="76206C56"/>
    <w:rsid w:val="7EAF501B"/>
    <w:rsid w:val="7F423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2023-09-05T12:28:00Z</dcterms:created>
  <dc:creator>111</dc:creator>
  <cp:lastModifiedBy>Administrator</cp:lastModifiedBy>
  <dcterms:modified xsi:type="dcterms:W3CDTF">2023-09-19T08:14:56Z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010D9D4B03E14218A7AF000296CAF430_13</vt:lpwstr>
  </property>
</Properties>
</file>