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36"/>
        </w:tabs>
        <w:ind w:firstLine="562" w:firstLineChars="200"/>
        <w:jc w:val="center"/>
        <w:rPr>
          <w:rFonts w:hint="eastAsia" w:ascii="黑体" w:hAnsi="黑体" w:eastAsia="黑体"/>
          <w:b/>
          <w:sz w:val="28"/>
          <w:szCs w:val="28"/>
        </w:rPr>
      </w:pPr>
      <w:r>
        <w:rPr>
          <w:rFonts w:hint="eastAsia" w:ascii="黑体" w:hAnsi="黑体" w:eastAsia="黑体"/>
          <w:b/>
          <w:sz w:val="28"/>
          <w:szCs w:val="28"/>
        </w:rPr>
        <w:drawing>
          <wp:anchor distT="0" distB="0" distL="114300" distR="114300" simplePos="0" relativeHeight="251659264" behindDoc="0" locked="0" layoutInCell="1" allowOverlap="1">
            <wp:simplePos x="0" y="0"/>
            <wp:positionH relativeFrom="page">
              <wp:posOffset>10566400</wp:posOffset>
            </wp:positionH>
            <wp:positionV relativeFrom="topMargin">
              <wp:posOffset>11518900</wp:posOffset>
            </wp:positionV>
            <wp:extent cx="266700" cy="330200"/>
            <wp:effectExtent l="0" t="0" r="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0"/>
                    <a:stretch>
                      <a:fillRect/>
                    </a:stretch>
                  </pic:blipFill>
                  <pic:spPr>
                    <a:xfrm>
                      <a:off x="0" y="0"/>
                      <a:ext cx="266700" cy="330200"/>
                    </a:xfrm>
                    <a:prstGeom prst="rect">
                      <a:avLst/>
                    </a:prstGeom>
                  </pic:spPr>
                </pic:pic>
              </a:graphicData>
            </a:graphic>
          </wp:anchor>
        </w:drawing>
      </w:r>
      <w:r>
        <w:rPr>
          <w:rFonts w:hint="eastAsia" w:ascii="黑体" w:hAnsi="黑体" w:eastAsia="黑体"/>
          <w:b/>
          <w:sz w:val="28"/>
          <w:szCs w:val="28"/>
          <w:lang w:val="en-US" w:eastAsia="zh-CN"/>
        </w:rPr>
        <w:t>道德与法治八年级上册</w:t>
      </w:r>
      <w:r>
        <w:rPr>
          <w:rFonts w:hint="eastAsia" w:ascii="黑体" w:hAnsi="黑体" w:eastAsia="黑体"/>
          <w:b/>
          <w:sz w:val="28"/>
          <w:szCs w:val="28"/>
        </w:rPr>
        <w:t>第一单元学情评估</w:t>
      </w:r>
    </w:p>
    <w:p>
      <w:pPr>
        <w:tabs>
          <w:tab w:val="left" w:pos="4536"/>
        </w:tabs>
        <w:spacing w:line="360" w:lineRule="auto"/>
        <w:ind w:left="566" w:hanging="565" w:hangingChars="202"/>
        <w:jc w:val="left"/>
        <w:rPr>
          <w:rFonts w:ascii="Times New Roman" w:hAnsi="Times New Roman"/>
          <w:sz w:val="28"/>
          <w:szCs w:val="28"/>
        </w:rPr>
      </w:pPr>
      <w:r>
        <w:rPr>
          <w:rFonts w:ascii="Times New Roman" w:hAnsi="Times New Roman"/>
          <w:sz w:val="28"/>
          <w:szCs w:val="28"/>
        </w:rPr>
        <w:t>一、选择题(本题共1</w:t>
      </w:r>
      <w:r>
        <w:rPr>
          <w:rFonts w:hint="eastAsia" w:ascii="Times New Roman" w:hAnsi="Times New Roman"/>
          <w:sz w:val="28"/>
          <w:szCs w:val="28"/>
          <w:lang w:val="en-US" w:eastAsia="zh-CN"/>
        </w:rPr>
        <w:t>0</w:t>
      </w:r>
      <w:r>
        <w:rPr>
          <w:rFonts w:ascii="Times New Roman" w:hAnsi="Times New Roman"/>
          <w:sz w:val="28"/>
          <w:szCs w:val="28"/>
        </w:rPr>
        <w:t>小题，每小题</w:t>
      </w:r>
      <w:r>
        <w:rPr>
          <w:rFonts w:hint="eastAsia" w:ascii="Times New Roman" w:hAnsi="Times New Roman"/>
          <w:sz w:val="28"/>
          <w:szCs w:val="28"/>
          <w:lang w:val="en-US" w:eastAsia="zh-CN"/>
        </w:rPr>
        <w:t>1.5</w:t>
      </w:r>
      <w:r>
        <w:rPr>
          <w:rFonts w:ascii="Times New Roman" w:hAnsi="Times New Roman"/>
          <w:sz w:val="28"/>
          <w:szCs w:val="28"/>
        </w:rPr>
        <w:t>分，共</w:t>
      </w:r>
      <w:r>
        <w:rPr>
          <w:rFonts w:hint="eastAsia" w:ascii="Times New Roman" w:hAnsi="Times New Roman"/>
          <w:sz w:val="28"/>
          <w:szCs w:val="28"/>
          <w:lang w:val="en-US" w:eastAsia="zh-CN"/>
        </w:rPr>
        <w:t>15</w:t>
      </w:r>
      <w:r>
        <w:rPr>
          <w:rFonts w:ascii="Times New Roman" w:hAnsi="Times New Roman"/>
          <w:sz w:val="28"/>
          <w:szCs w:val="28"/>
        </w:rPr>
        <w:t>分。在每小题给出的四个选项中，只有一项是符合题目要求的。)</w:t>
      </w:r>
    </w:p>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1．我们的社会生活绚丽多彩，每个人都应积极参与社会生活。下面同学的做法体现这一主题的是(　　)</w:t>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①</w:t>
      </w:r>
      <w:r>
        <w:rPr>
          <w:rFonts w:ascii="Times New Roman" w:hAnsi="Times New Roman"/>
          <w:sz w:val="28"/>
          <w:szCs w:val="28"/>
        </w:rPr>
        <w:t>在电视上观看神舟十三号成功</w:t>
      </w:r>
      <w:r>
        <w:rPr>
          <w:rFonts w:hint="eastAsia" w:ascii="Times New Roman" w:hAnsi="Times New Roman"/>
          <w:sz w:val="28"/>
          <w:szCs w:val="28"/>
        </w:rPr>
        <w:t>发射</w:t>
      </w:r>
    </w:p>
    <w:p>
      <w:pPr>
        <w:tabs>
          <w:tab w:val="left" w:pos="4536"/>
        </w:tabs>
        <w:spacing w:line="360" w:lineRule="auto"/>
        <w:ind w:left="424" w:leftChars="202"/>
        <w:jc w:val="left"/>
        <w:rPr>
          <w:rFonts w:ascii="Times New Roman" w:hAnsi="Times New Roman"/>
          <w:sz w:val="28"/>
          <w:szCs w:val="28"/>
        </w:rPr>
      </w:pPr>
      <w:r>
        <w:rPr>
          <w:rFonts w:hint="eastAsia" w:ascii="宋体" w:hAnsi="宋体" w:cs="宋体"/>
          <w:sz w:val="28"/>
          <w:szCs w:val="28"/>
        </w:rPr>
        <w:t>②</w:t>
      </w:r>
      <w:r>
        <w:rPr>
          <w:rFonts w:hint="eastAsia" w:ascii="Times New Roman" w:hAnsi="Times New Roman"/>
          <w:sz w:val="28"/>
          <w:szCs w:val="28"/>
        </w:rPr>
        <w:t>与同学交流有效的学习方法</w:t>
      </w:r>
    </w:p>
    <w:p>
      <w:pPr>
        <w:tabs>
          <w:tab w:val="left" w:pos="4536"/>
        </w:tabs>
        <w:spacing w:line="360" w:lineRule="auto"/>
        <w:ind w:left="424" w:leftChars="202"/>
        <w:jc w:val="left"/>
        <w:rPr>
          <w:rFonts w:ascii="Times New Roman" w:hAnsi="Times New Roman"/>
          <w:sz w:val="28"/>
          <w:szCs w:val="28"/>
        </w:rPr>
      </w:pPr>
      <w:r>
        <w:rPr>
          <w:rFonts w:hint="eastAsia" w:ascii="宋体" w:hAnsi="宋体" w:cs="宋体"/>
          <w:sz w:val="28"/>
          <w:szCs w:val="28"/>
        </w:rPr>
        <w:t>③</w:t>
      </w:r>
      <w:r>
        <w:rPr>
          <w:rFonts w:hint="eastAsia" w:ascii="Times New Roman" w:hAnsi="Times New Roman"/>
          <w:sz w:val="28"/>
          <w:szCs w:val="28"/>
        </w:rPr>
        <w:t>每周给自己的房间进行一次大扫除</w:t>
      </w:r>
    </w:p>
    <w:p>
      <w:pPr>
        <w:tabs>
          <w:tab w:val="left" w:pos="4536"/>
        </w:tabs>
        <w:spacing w:line="360" w:lineRule="auto"/>
        <w:ind w:left="424" w:leftChars="202"/>
        <w:jc w:val="left"/>
        <w:rPr>
          <w:rFonts w:ascii="Times New Roman" w:hAnsi="Times New Roman"/>
          <w:sz w:val="28"/>
          <w:szCs w:val="28"/>
        </w:rPr>
      </w:pPr>
      <w:r>
        <w:rPr>
          <w:rFonts w:hint="eastAsia" w:ascii="宋体" w:hAnsi="宋体" w:cs="宋体"/>
          <w:sz w:val="28"/>
          <w:szCs w:val="28"/>
        </w:rPr>
        <w:t>④</w:t>
      </w:r>
      <w:r>
        <w:rPr>
          <w:rFonts w:hint="eastAsia" w:ascii="Times New Roman" w:hAnsi="Times New Roman"/>
          <w:sz w:val="28"/>
          <w:szCs w:val="28"/>
        </w:rPr>
        <w:t>关注疫情防控工作的进展</w:t>
      </w:r>
    </w:p>
    <w:p>
      <w:pPr>
        <w:tabs>
          <w:tab w:val="left" w:pos="4536"/>
        </w:tabs>
        <w:spacing w:line="360" w:lineRule="auto"/>
        <w:ind w:left="424" w:leftChars="202"/>
        <w:jc w:val="left"/>
        <w:rPr>
          <w:rFonts w:hint="eastAsia" w:ascii="Times New Roman" w:hAnsi="Times New Roman"/>
          <w:sz w:val="28"/>
          <w:szCs w:val="28"/>
        </w:rPr>
      </w:pPr>
      <w:r>
        <w:rPr>
          <w:rFonts w:ascii="Times New Roman" w:hAnsi="Times New Roman"/>
          <w:sz w:val="28"/>
          <w:szCs w:val="28"/>
        </w:rPr>
        <w:t>A</w:t>
      </w:r>
      <w:r>
        <w:rPr>
          <w:rFonts w:hint="eastAsia" w:ascii="Times New Roman" w:hAnsi="Times New Roman"/>
          <w:sz w:val="28"/>
          <w:szCs w:val="28"/>
        </w:rPr>
        <w:t>．</w:t>
      </w:r>
      <w:r>
        <w:rPr>
          <w:rFonts w:ascii="宋体" w:hAnsi="宋体" w:cs="宋体"/>
          <w:sz w:val="28"/>
          <w:szCs w:val="28"/>
        </w:rPr>
        <w:t>①③</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B．</w:t>
      </w:r>
      <w:r>
        <w:rPr>
          <w:rFonts w:ascii="宋体" w:hAnsi="宋体" w:cs="宋体"/>
          <w:sz w:val="28"/>
          <w:szCs w:val="28"/>
        </w:rPr>
        <w:t>①④</w:t>
      </w:r>
      <w:r>
        <w:rPr>
          <w:rFonts w:ascii="Times New Roman" w:hAnsi="Times New Roman"/>
          <w:sz w:val="28"/>
          <w:szCs w:val="28"/>
        </w:rPr>
        <w:t xml:space="preserve">  </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C．</w:t>
      </w:r>
      <w:r>
        <w:rPr>
          <w:rFonts w:ascii="宋体" w:hAnsi="宋体" w:cs="宋体"/>
          <w:sz w:val="28"/>
          <w:szCs w:val="28"/>
        </w:rPr>
        <w:t>③④</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D．</w:t>
      </w:r>
      <w:r>
        <w:rPr>
          <w:rFonts w:ascii="宋体" w:hAnsi="宋体" w:cs="宋体"/>
          <w:sz w:val="28"/>
          <w:szCs w:val="28"/>
        </w:rPr>
        <w:t>②③</w:t>
      </w:r>
    </w:p>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2．“社会上没有抽象的个人，只有承担着各种社会角色的具体的个人。个人与社会是个体与整体的关系，是有机联系的。”这告诉我们(　　)</w:t>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①</w:t>
      </w:r>
      <w:r>
        <w:rPr>
          <w:rFonts w:ascii="Times New Roman" w:hAnsi="Times New Roman"/>
          <w:sz w:val="28"/>
          <w:szCs w:val="28"/>
        </w:rPr>
        <w:t>个人是社会的有机组成部分</w:t>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②</w:t>
      </w:r>
      <w:r>
        <w:rPr>
          <w:rFonts w:ascii="Times New Roman" w:hAnsi="Times New Roman"/>
          <w:sz w:val="28"/>
          <w:szCs w:val="28"/>
        </w:rPr>
        <w:t>个人在社会中没有价值可言</w:t>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③</w:t>
      </w:r>
      <w:r>
        <w:rPr>
          <w:rFonts w:ascii="Times New Roman" w:hAnsi="Times New Roman"/>
          <w:sz w:val="28"/>
          <w:szCs w:val="28"/>
        </w:rPr>
        <w:t>人的身份通过社会关系确定</w:t>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④</w:t>
      </w:r>
      <w:r>
        <w:rPr>
          <w:rFonts w:ascii="Times New Roman" w:hAnsi="Times New Roman"/>
          <w:sz w:val="28"/>
          <w:szCs w:val="28"/>
        </w:rPr>
        <w:t>社会是每一个人的简单相加</w:t>
      </w:r>
    </w:p>
    <w:p>
      <w:pPr>
        <w:tabs>
          <w:tab w:val="left" w:pos="4536"/>
        </w:tabs>
        <w:spacing w:line="360" w:lineRule="auto"/>
        <w:ind w:left="424" w:leftChars="202"/>
        <w:jc w:val="left"/>
        <w:rPr>
          <w:rFonts w:hint="eastAsia" w:ascii="Times New Roman" w:hAnsi="Times New Roman"/>
          <w:sz w:val="28"/>
          <w:szCs w:val="28"/>
        </w:rPr>
      </w:pPr>
      <w:r>
        <w:rPr>
          <w:rFonts w:ascii="Times New Roman" w:hAnsi="Times New Roman"/>
          <w:sz w:val="28"/>
          <w:szCs w:val="28"/>
        </w:rPr>
        <w:t>A．</w:t>
      </w:r>
      <w:r>
        <w:rPr>
          <w:rFonts w:ascii="宋体" w:hAnsi="宋体" w:cs="宋体"/>
          <w:sz w:val="28"/>
          <w:szCs w:val="28"/>
        </w:rPr>
        <w:t>①②</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B．</w:t>
      </w:r>
      <w:r>
        <w:rPr>
          <w:rFonts w:ascii="宋体" w:hAnsi="宋体" w:cs="宋体"/>
          <w:sz w:val="28"/>
          <w:szCs w:val="28"/>
        </w:rPr>
        <w:t>①③</w:t>
      </w:r>
      <w:r>
        <w:rPr>
          <w:rFonts w:ascii="Times New Roman" w:hAnsi="Times New Roman"/>
          <w:sz w:val="28"/>
          <w:szCs w:val="28"/>
        </w:rPr>
        <w:t xml:space="preserve">  </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C．</w:t>
      </w:r>
      <w:r>
        <w:rPr>
          <w:rFonts w:ascii="宋体" w:hAnsi="宋体" w:cs="宋体"/>
          <w:sz w:val="28"/>
          <w:szCs w:val="28"/>
        </w:rPr>
        <w:t>②④</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D．</w:t>
      </w:r>
      <w:r>
        <w:rPr>
          <w:rFonts w:ascii="宋体" w:hAnsi="宋体" w:cs="宋体"/>
          <w:sz w:val="28"/>
          <w:szCs w:val="28"/>
        </w:rPr>
        <w:t>③④</w:t>
      </w:r>
    </w:p>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3．小雪在日记中写道：“走进学校，我们是学生；回到家里，我们是子女；身处社区，我们是居民……”这表明(　　)</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A．每个人都是社会的一员</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B．我们在社会生活中始终只有一种社会身份</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C．亲社会行为在人际交往和社会实践中养成</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D．在不同的社会关系中，我们具有不同的身份</w:t>
      </w:r>
    </w:p>
    <w:p>
      <w:pPr>
        <w:tabs>
          <w:tab w:val="left" w:pos="4536"/>
        </w:tabs>
        <w:spacing w:line="360" w:lineRule="auto"/>
        <w:ind w:left="426" w:hanging="425" w:hangingChars="152"/>
        <w:jc w:val="left"/>
        <w:rPr>
          <w:rFonts w:ascii="Times New Roman" w:hAnsi="Times New Roman"/>
          <w:sz w:val="28"/>
          <w:szCs w:val="28"/>
        </w:rPr>
      </w:pPr>
      <w:r>
        <w:rPr>
          <w:rFonts w:hint="eastAsia" w:ascii="Times New Roman" w:hAnsi="Times New Roman"/>
          <w:sz w:val="28"/>
          <w:szCs w:val="28"/>
          <w:lang w:val="en-US" w:eastAsia="zh-CN"/>
        </w:rPr>
        <w:t>4</w:t>
      </w:r>
      <w:r>
        <w:rPr>
          <w:rFonts w:ascii="Times New Roman" w:hAnsi="Times New Roman"/>
          <w:sz w:val="28"/>
          <w:szCs w:val="28"/>
        </w:rPr>
        <w:t>．父母为我提供衣食，老师教我学习，警察为我提供安全保障。这表明(　　)</w:t>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①</w:t>
      </w:r>
      <w:r>
        <w:rPr>
          <w:rFonts w:ascii="Times New Roman" w:hAnsi="Times New Roman"/>
          <w:sz w:val="28"/>
          <w:szCs w:val="28"/>
        </w:rPr>
        <w:t>中学生年龄还小，离不开社会</w:t>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②</w:t>
      </w:r>
      <w:r>
        <w:rPr>
          <w:rFonts w:ascii="Times New Roman" w:hAnsi="Times New Roman"/>
          <w:sz w:val="28"/>
          <w:szCs w:val="28"/>
        </w:rPr>
        <w:t>个人的学习和生活都离不开社会</w:t>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③</w:t>
      </w:r>
      <w:r>
        <w:rPr>
          <w:rFonts w:ascii="Times New Roman" w:hAnsi="Times New Roman"/>
          <w:sz w:val="28"/>
          <w:szCs w:val="28"/>
        </w:rPr>
        <w:t>人们在社会生活中形成了各种关系</w:t>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④</w:t>
      </w:r>
      <w:r>
        <w:rPr>
          <w:rFonts w:ascii="Times New Roman" w:hAnsi="Times New Roman"/>
          <w:sz w:val="28"/>
          <w:szCs w:val="28"/>
        </w:rPr>
        <w:t>个人是社会的有机组成部分</w:t>
      </w:r>
    </w:p>
    <w:p>
      <w:pPr>
        <w:tabs>
          <w:tab w:val="left" w:pos="4536"/>
        </w:tabs>
        <w:spacing w:line="360" w:lineRule="auto"/>
        <w:ind w:left="424" w:leftChars="202"/>
        <w:jc w:val="left"/>
        <w:rPr>
          <w:rFonts w:hint="eastAsia" w:ascii="Times New Roman" w:hAnsi="Times New Roman"/>
          <w:sz w:val="28"/>
          <w:szCs w:val="28"/>
        </w:rPr>
      </w:pPr>
      <w:r>
        <w:rPr>
          <w:rFonts w:ascii="Times New Roman" w:hAnsi="Times New Roman"/>
          <w:sz w:val="28"/>
          <w:szCs w:val="28"/>
        </w:rPr>
        <w:t>A．</w:t>
      </w:r>
      <w:r>
        <w:rPr>
          <w:rFonts w:ascii="宋体" w:hAnsi="宋体" w:cs="宋体"/>
          <w:sz w:val="28"/>
          <w:szCs w:val="28"/>
        </w:rPr>
        <w:t>①②</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B．</w:t>
      </w:r>
      <w:r>
        <w:rPr>
          <w:rFonts w:ascii="宋体" w:hAnsi="宋体" w:cs="宋体"/>
          <w:sz w:val="28"/>
          <w:szCs w:val="28"/>
        </w:rPr>
        <w:t>②③</w:t>
      </w:r>
      <w:r>
        <w:rPr>
          <w:rFonts w:ascii="Times New Roman" w:hAnsi="Times New Roman"/>
          <w:sz w:val="28"/>
          <w:szCs w:val="28"/>
        </w:rPr>
        <w:t xml:space="preserve">  </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C．</w:t>
      </w:r>
      <w:r>
        <w:rPr>
          <w:rFonts w:ascii="宋体" w:hAnsi="宋体" w:cs="宋体"/>
          <w:sz w:val="28"/>
          <w:szCs w:val="28"/>
        </w:rPr>
        <w:t>①③</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D．</w:t>
      </w:r>
      <w:r>
        <w:rPr>
          <w:rFonts w:ascii="宋体" w:hAnsi="宋体" w:cs="宋体"/>
          <w:sz w:val="28"/>
          <w:szCs w:val="28"/>
        </w:rPr>
        <w:t>③④</w:t>
      </w:r>
    </w:p>
    <w:p>
      <w:pPr>
        <w:tabs>
          <w:tab w:val="left" w:pos="4536"/>
        </w:tabs>
        <w:spacing w:line="360" w:lineRule="auto"/>
        <w:ind w:left="426" w:hanging="425" w:hangingChars="152"/>
        <w:jc w:val="left"/>
        <w:rPr>
          <w:rFonts w:ascii="Times New Roman" w:hAnsi="Times New Roman"/>
          <w:sz w:val="28"/>
          <w:szCs w:val="28"/>
        </w:rPr>
      </w:pPr>
      <w:r>
        <w:rPr>
          <w:rFonts w:hint="eastAsia" w:ascii="Times New Roman" w:hAnsi="Times New Roman"/>
          <w:sz w:val="28"/>
          <w:szCs w:val="28"/>
          <w:lang w:val="en-US" w:eastAsia="zh-CN"/>
        </w:rPr>
        <w:t>5</w:t>
      </w:r>
      <w:r>
        <w:rPr>
          <w:rFonts w:ascii="Times New Roman" w:hAnsi="Times New Roman"/>
          <w:sz w:val="28"/>
          <w:szCs w:val="28"/>
        </w:rPr>
        <w:t>．下图中属于亲社会行为的是(　　)</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drawing>
          <wp:inline distT="0" distB="0" distL="114300" distR="114300">
            <wp:extent cx="4382135" cy="1145540"/>
            <wp:effectExtent l="0" t="0" r="18415" b="16510"/>
            <wp:docPr id="1"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
                    <pic:cNvPicPr>
                      <a:picLocks noChangeAspect="1"/>
                    </pic:cNvPicPr>
                  </pic:nvPicPr>
                  <pic:blipFill>
                    <a:blip r:embed="rId11"/>
                    <a:stretch>
                      <a:fillRect/>
                    </a:stretch>
                  </pic:blipFill>
                  <pic:spPr>
                    <a:xfrm>
                      <a:off x="0" y="0"/>
                      <a:ext cx="4382135" cy="1145540"/>
                    </a:xfrm>
                    <a:prstGeom prst="rect">
                      <a:avLst/>
                    </a:prstGeom>
                    <a:noFill/>
                    <a:ln>
                      <a:noFill/>
                    </a:ln>
                  </pic:spPr>
                </pic:pic>
              </a:graphicData>
            </a:graphic>
          </wp:inline>
        </w:drawing>
      </w:r>
    </w:p>
    <w:p>
      <w:pPr>
        <w:tabs>
          <w:tab w:val="left" w:pos="4536"/>
        </w:tabs>
        <w:spacing w:line="360" w:lineRule="auto"/>
        <w:ind w:left="424" w:leftChars="202"/>
        <w:jc w:val="left"/>
        <w:rPr>
          <w:rFonts w:hint="eastAsia" w:ascii="Times New Roman" w:hAnsi="Times New Roman"/>
          <w:sz w:val="28"/>
          <w:szCs w:val="28"/>
        </w:rPr>
      </w:pPr>
      <w:r>
        <w:rPr>
          <w:rFonts w:ascii="Times New Roman" w:hAnsi="Times New Roman"/>
          <w:sz w:val="28"/>
          <w:szCs w:val="28"/>
        </w:rPr>
        <w:t>A．</w:t>
      </w:r>
      <w:r>
        <w:rPr>
          <w:rFonts w:ascii="宋体" w:hAnsi="宋体" w:cs="宋体"/>
          <w:sz w:val="28"/>
          <w:szCs w:val="28"/>
        </w:rPr>
        <w:t>①②</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B．</w:t>
      </w:r>
      <w:r>
        <w:rPr>
          <w:rFonts w:ascii="宋体" w:hAnsi="宋体" w:cs="宋体"/>
          <w:sz w:val="28"/>
          <w:szCs w:val="28"/>
        </w:rPr>
        <w:t>①③</w:t>
      </w:r>
      <w:r>
        <w:rPr>
          <w:rFonts w:ascii="Times New Roman" w:hAnsi="Times New Roman"/>
          <w:sz w:val="28"/>
          <w:szCs w:val="28"/>
        </w:rPr>
        <w:t xml:space="preserve">  </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C．</w:t>
      </w:r>
      <w:r>
        <w:rPr>
          <w:rFonts w:ascii="宋体" w:hAnsi="宋体" w:cs="宋体"/>
          <w:sz w:val="28"/>
          <w:szCs w:val="28"/>
        </w:rPr>
        <w:t>②④</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D．</w:t>
      </w:r>
      <w:r>
        <w:rPr>
          <w:rFonts w:ascii="宋体" w:hAnsi="宋体" w:cs="宋体"/>
          <w:sz w:val="28"/>
          <w:szCs w:val="28"/>
        </w:rPr>
        <w:t>③④</w:t>
      </w:r>
    </w:p>
    <w:p>
      <w:pPr>
        <w:tabs>
          <w:tab w:val="left" w:pos="4536"/>
        </w:tabs>
        <w:spacing w:line="360" w:lineRule="auto"/>
        <w:ind w:left="426" w:hanging="425" w:hangingChars="152"/>
        <w:jc w:val="left"/>
        <w:rPr>
          <w:rFonts w:ascii="Times New Roman" w:hAnsi="Times New Roman"/>
          <w:sz w:val="28"/>
          <w:szCs w:val="28"/>
        </w:rPr>
      </w:pPr>
      <w:r>
        <w:rPr>
          <w:rFonts w:hint="eastAsia" w:ascii="Times New Roman" w:hAnsi="Times New Roman"/>
          <w:sz w:val="28"/>
          <w:szCs w:val="28"/>
          <w:lang w:val="en-US" w:eastAsia="zh-CN"/>
        </w:rPr>
        <w:t>6</w:t>
      </w:r>
      <w:r>
        <w:rPr>
          <w:rFonts w:ascii="Times New Roman" w:hAnsi="Times New Roman"/>
          <w:sz w:val="28"/>
          <w:szCs w:val="28"/>
        </w:rPr>
        <w:t>．某校八(2)班道德与法治老师组织学生到学校周边几个村庄开展农村生活环境调查活动(过程如下)，受到各方好评。这一活动告诉我们要(　　)</w:t>
      </w:r>
    </w:p>
    <w:p>
      <w:pPr>
        <w:tabs>
          <w:tab w:val="left" w:pos="4536"/>
        </w:tabs>
        <w:spacing w:line="360" w:lineRule="auto"/>
        <w:ind w:left="426" w:hanging="425" w:hangingChars="152"/>
        <w:jc w:val="center"/>
        <w:rPr>
          <w:rFonts w:ascii="Times New Roman" w:hAnsi="Times New Roman"/>
          <w:sz w:val="28"/>
          <w:szCs w:val="28"/>
        </w:rPr>
      </w:pPr>
      <w:r>
        <w:rPr>
          <w:rFonts w:ascii="Times New Roman" w:hAnsi="Times New Roman"/>
          <w:sz w:val="28"/>
          <w:szCs w:val="28"/>
        </w:rPr>
        <w:drawing>
          <wp:inline distT="0" distB="0" distL="114300" distR="114300">
            <wp:extent cx="4904105" cy="669925"/>
            <wp:effectExtent l="0" t="0" r="10795" b="1587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2"/>
                    <a:stretch>
                      <a:fillRect/>
                    </a:stretch>
                  </pic:blipFill>
                  <pic:spPr>
                    <a:xfrm>
                      <a:off x="0" y="0"/>
                      <a:ext cx="4904105" cy="669925"/>
                    </a:xfrm>
                    <a:prstGeom prst="rect">
                      <a:avLst/>
                    </a:prstGeom>
                    <a:noFill/>
                    <a:ln>
                      <a:noFill/>
                    </a:ln>
                  </pic:spPr>
                </pic:pic>
              </a:graphicData>
            </a:graphic>
          </wp:inline>
        </w:drawing>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①</w:t>
      </w:r>
      <w:r>
        <w:rPr>
          <w:rFonts w:ascii="Times New Roman" w:hAnsi="Times New Roman"/>
          <w:sz w:val="28"/>
          <w:szCs w:val="28"/>
        </w:rPr>
        <w:t xml:space="preserve">培养亲社会行为  </w:t>
      </w:r>
      <w:r>
        <w:rPr>
          <w:rFonts w:ascii="宋体" w:hAnsi="宋体" w:cs="宋体"/>
          <w:sz w:val="28"/>
          <w:szCs w:val="28"/>
        </w:rPr>
        <w:t>②</w:t>
      </w:r>
      <w:r>
        <w:rPr>
          <w:rFonts w:ascii="Times New Roman" w:hAnsi="Times New Roman"/>
          <w:sz w:val="28"/>
          <w:szCs w:val="28"/>
        </w:rPr>
        <w:t>只有实践才能获得知识</w:t>
      </w:r>
    </w:p>
    <w:p>
      <w:pPr>
        <w:tabs>
          <w:tab w:val="left" w:pos="4536"/>
        </w:tabs>
        <w:spacing w:line="360" w:lineRule="auto"/>
        <w:ind w:left="424" w:leftChars="202"/>
        <w:jc w:val="left"/>
        <w:rPr>
          <w:rFonts w:ascii="Times New Roman" w:hAnsi="Times New Roman"/>
          <w:sz w:val="28"/>
          <w:szCs w:val="28"/>
        </w:rPr>
      </w:pPr>
      <w:r>
        <w:rPr>
          <w:rFonts w:ascii="宋体" w:hAnsi="宋体" w:cs="宋体"/>
          <w:sz w:val="28"/>
          <w:szCs w:val="28"/>
        </w:rPr>
        <w:t>③</w:t>
      </w:r>
      <w:r>
        <w:rPr>
          <w:rFonts w:ascii="Times New Roman" w:hAnsi="Times New Roman"/>
          <w:sz w:val="28"/>
          <w:szCs w:val="28"/>
        </w:rPr>
        <w:t xml:space="preserve">关心家乡的发展建设  </w:t>
      </w:r>
      <w:r>
        <w:rPr>
          <w:rFonts w:ascii="宋体" w:hAnsi="宋体" w:cs="宋体"/>
          <w:sz w:val="28"/>
          <w:szCs w:val="28"/>
        </w:rPr>
        <w:t>④</w:t>
      </w:r>
      <w:r>
        <w:rPr>
          <w:rFonts w:ascii="Times New Roman" w:hAnsi="Times New Roman"/>
          <w:sz w:val="28"/>
          <w:szCs w:val="28"/>
        </w:rPr>
        <w:t>保护青少年的合法权益</w:t>
      </w:r>
    </w:p>
    <w:p>
      <w:pPr>
        <w:tabs>
          <w:tab w:val="left" w:pos="4536"/>
        </w:tabs>
        <w:spacing w:line="360" w:lineRule="auto"/>
        <w:ind w:left="424" w:leftChars="202"/>
        <w:jc w:val="left"/>
        <w:rPr>
          <w:rFonts w:hint="eastAsia" w:ascii="Times New Roman" w:hAnsi="Times New Roman"/>
          <w:sz w:val="28"/>
          <w:szCs w:val="28"/>
        </w:rPr>
      </w:pPr>
      <w:r>
        <w:rPr>
          <w:rFonts w:ascii="Times New Roman" w:hAnsi="Times New Roman"/>
          <w:sz w:val="28"/>
          <w:szCs w:val="28"/>
        </w:rPr>
        <w:t>A．</w:t>
      </w:r>
      <w:r>
        <w:rPr>
          <w:rFonts w:ascii="宋体" w:hAnsi="宋体" w:cs="宋体"/>
          <w:sz w:val="28"/>
          <w:szCs w:val="28"/>
        </w:rPr>
        <w:t>①②</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B．</w:t>
      </w:r>
      <w:r>
        <w:rPr>
          <w:rFonts w:ascii="宋体" w:hAnsi="宋体" w:cs="宋体"/>
          <w:sz w:val="28"/>
          <w:szCs w:val="28"/>
        </w:rPr>
        <w:t>①③</w:t>
      </w:r>
      <w:r>
        <w:rPr>
          <w:rFonts w:ascii="Times New Roman" w:hAnsi="Times New Roman"/>
          <w:sz w:val="28"/>
          <w:szCs w:val="28"/>
        </w:rPr>
        <w:t xml:space="preserve">  </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C．</w:t>
      </w:r>
      <w:r>
        <w:rPr>
          <w:rFonts w:ascii="宋体" w:hAnsi="宋体" w:cs="宋体"/>
          <w:sz w:val="28"/>
          <w:szCs w:val="28"/>
        </w:rPr>
        <w:t>②④</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D．</w:t>
      </w:r>
      <w:r>
        <w:rPr>
          <w:rFonts w:ascii="宋体" w:hAnsi="宋体" w:cs="宋体"/>
          <w:sz w:val="28"/>
          <w:szCs w:val="28"/>
        </w:rPr>
        <w:t>③④</w:t>
      </w:r>
    </w:p>
    <w:p>
      <w:pPr>
        <w:tabs>
          <w:tab w:val="left" w:pos="4536"/>
        </w:tabs>
        <w:spacing w:line="360" w:lineRule="auto"/>
        <w:ind w:left="426" w:hanging="425" w:hangingChars="152"/>
        <w:jc w:val="left"/>
        <w:rPr>
          <w:rFonts w:ascii="Times New Roman" w:hAnsi="Times New Roman"/>
          <w:sz w:val="28"/>
          <w:szCs w:val="28"/>
        </w:rPr>
      </w:pPr>
      <w:r>
        <w:rPr>
          <w:rFonts w:hint="eastAsia" w:ascii="Times New Roman" w:hAnsi="Times New Roman"/>
          <w:sz w:val="28"/>
          <w:szCs w:val="28"/>
          <w:lang w:val="en-US" w:eastAsia="zh-CN"/>
        </w:rPr>
        <w:t>7</w:t>
      </w:r>
      <w:r>
        <w:rPr>
          <w:rFonts w:ascii="Times New Roman" w:hAnsi="Times New Roman"/>
          <w:sz w:val="28"/>
          <w:szCs w:val="28"/>
        </w:rPr>
        <w:t>．下图《网上支付的时代》反映了(　　)</w:t>
      </w:r>
    </w:p>
    <w:p>
      <w:pPr>
        <w:tabs>
          <w:tab w:val="left" w:pos="4536"/>
        </w:tabs>
        <w:spacing w:line="360" w:lineRule="auto"/>
        <w:ind w:left="426" w:hanging="425" w:hangingChars="152"/>
        <w:jc w:val="center"/>
        <w:rPr>
          <w:rFonts w:ascii="Times New Roman" w:hAnsi="Times New Roman"/>
          <w:sz w:val="28"/>
          <w:szCs w:val="28"/>
        </w:rPr>
      </w:pPr>
      <w:r>
        <w:rPr>
          <w:rFonts w:ascii="Times New Roman" w:hAnsi="Times New Roman"/>
          <w:sz w:val="28"/>
          <w:szCs w:val="28"/>
        </w:rPr>
        <w:drawing>
          <wp:inline distT="0" distB="0" distL="114300" distR="114300">
            <wp:extent cx="2221865" cy="1154430"/>
            <wp:effectExtent l="0" t="0" r="6985" b="762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13"/>
                    <a:stretch>
                      <a:fillRect/>
                    </a:stretch>
                  </pic:blipFill>
                  <pic:spPr>
                    <a:xfrm>
                      <a:off x="0" y="0"/>
                      <a:ext cx="2221865" cy="1154430"/>
                    </a:xfrm>
                    <a:prstGeom prst="rect">
                      <a:avLst/>
                    </a:prstGeom>
                    <a:noFill/>
                    <a:ln>
                      <a:noFill/>
                    </a:ln>
                  </pic:spPr>
                </pic:pic>
              </a:graphicData>
            </a:graphic>
          </wp:inline>
        </w:drawing>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A．网络为传播谣言提供了便捷通道</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B．网络让生活变得更加便利和丰富多彩</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C．网络为经济发展注入了新的活力</w:t>
      </w:r>
    </w:p>
    <w:p>
      <w:pPr>
        <w:tabs>
          <w:tab w:val="left" w:pos="4536"/>
        </w:tabs>
        <w:spacing w:line="360" w:lineRule="auto"/>
        <w:ind w:left="424" w:leftChars="202"/>
        <w:jc w:val="left"/>
        <w:rPr>
          <w:rFonts w:ascii="Times New Roman" w:hAnsi="Times New Roman"/>
          <w:sz w:val="28"/>
          <w:szCs w:val="28"/>
        </w:rPr>
      </w:pPr>
      <w:r>
        <w:rPr>
          <w:rFonts w:ascii="Times New Roman" w:hAnsi="Times New Roman"/>
          <w:sz w:val="28"/>
          <w:szCs w:val="28"/>
        </w:rPr>
        <w:t>D．网络为政治建设搭建了新平台</w:t>
      </w:r>
    </w:p>
    <w:p>
      <w:pPr>
        <w:tabs>
          <w:tab w:val="left" w:pos="4536"/>
        </w:tabs>
        <w:spacing w:line="360" w:lineRule="auto"/>
        <w:ind w:left="566" w:hanging="565" w:hangingChars="202"/>
        <w:jc w:val="left"/>
        <w:rPr>
          <w:rFonts w:ascii="Times New Roman" w:hAnsi="Times New Roman"/>
          <w:sz w:val="28"/>
          <w:szCs w:val="28"/>
        </w:rPr>
      </w:pPr>
      <w:r>
        <w:rPr>
          <w:rFonts w:hint="eastAsia" w:ascii="Times New Roman" w:hAnsi="Times New Roman"/>
          <w:sz w:val="28"/>
          <w:szCs w:val="28"/>
          <w:lang w:val="en-US" w:eastAsia="zh-CN"/>
        </w:rPr>
        <w:t>8</w:t>
      </w:r>
      <w:r>
        <w:rPr>
          <w:rFonts w:ascii="Times New Roman" w:hAnsi="Times New Roman"/>
          <w:sz w:val="28"/>
          <w:szCs w:val="28"/>
        </w:rPr>
        <w:t>．中国政府网联合多家网络媒体平台以及各省区市、相关部委政府网站，开展“我向总理说句话”网民建言征集活动，</w:t>
      </w:r>
      <w:r>
        <w:rPr>
          <w:rFonts w:hint="eastAsia" w:ascii="Times New Roman" w:hAnsi="Times New Roman"/>
          <w:sz w:val="28"/>
          <w:szCs w:val="28"/>
        </w:rPr>
        <w:t>听取网民对政府工作的意见建议，这表明网络</w:t>
      </w:r>
      <w:r>
        <w:rPr>
          <w:rFonts w:ascii="Times New Roman" w:hAnsi="Times New Roman"/>
          <w:sz w:val="28"/>
          <w:szCs w:val="28"/>
        </w:rPr>
        <w:t>(　　)</w:t>
      </w:r>
    </w:p>
    <w:p>
      <w:pPr>
        <w:tabs>
          <w:tab w:val="left" w:pos="4536"/>
        </w:tabs>
        <w:spacing w:line="360" w:lineRule="auto"/>
        <w:ind w:left="424" w:leftChars="202" w:firstLine="140" w:firstLineChars="50"/>
        <w:jc w:val="left"/>
        <w:rPr>
          <w:rFonts w:ascii="Times New Roman" w:hAnsi="Times New Roman"/>
          <w:sz w:val="28"/>
          <w:szCs w:val="28"/>
        </w:rPr>
      </w:pPr>
      <w:r>
        <w:rPr>
          <w:rFonts w:ascii="Times New Roman" w:hAnsi="Times New Roman"/>
          <w:sz w:val="28"/>
          <w:szCs w:val="28"/>
        </w:rPr>
        <w:t xml:space="preserve">A．促进民主政治的进步  </w:t>
      </w:r>
      <w:r>
        <w:rPr>
          <w:rFonts w:hint="eastAsia" w:ascii="Times New Roman" w:hAnsi="Times New Roman"/>
          <w:sz w:val="28"/>
          <w:szCs w:val="28"/>
        </w:rPr>
        <w:tab/>
      </w:r>
      <w:r>
        <w:rPr>
          <w:rFonts w:ascii="Times New Roman" w:hAnsi="Times New Roman"/>
          <w:sz w:val="28"/>
          <w:szCs w:val="28"/>
        </w:rPr>
        <w:t>B．注入经济发展新活力</w:t>
      </w:r>
    </w:p>
    <w:p>
      <w:pPr>
        <w:tabs>
          <w:tab w:val="left" w:pos="4536"/>
        </w:tabs>
        <w:spacing w:line="360" w:lineRule="auto"/>
        <w:ind w:left="424" w:leftChars="202" w:firstLine="140" w:firstLineChars="50"/>
        <w:jc w:val="left"/>
        <w:rPr>
          <w:rFonts w:ascii="Times New Roman" w:hAnsi="Times New Roman"/>
          <w:sz w:val="28"/>
          <w:szCs w:val="28"/>
        </w:rPr>
      </w:pPr>
      <w:r>
        <w:rPr>
          <w:rFonts w:ascii="Times New Roman" w:hAnsi="Times New Roman"/>
          <w:sz w:val="28"/>
          <w:szCs w:val="28"/>
        </w:rPr>
        <w:t xml:space="preserve">C．搭建文化传播新平台  </w:t>
      </w:r>
      <w:r>
        <w:rPr>
          <w:rFonts w:hint="eastAsia" w:ascii="Times New Roman" w:hAnsi="Times New Roman"/>
          <w:sz w:val="28"/>
          <w:szCs w:val="28"/>
        </w:rPr>
        <w:tab/>
      </w:r>
      <w:r>
        <w:rPr>
          <w:rFonts w:ascii="Times New Roman" w:hAnsi="Times New Roman"/>
          <w:sz w:val="28"/>
          <w:szCs w:val="28"/>
        </w:rPr>
        <w:t>D．丰富科技创新新手段</w:t>
      </w:r>
    </w:p>
    <w:p>
      <w:pPr>
        <w:tabs>
          <w:tab w:val="left" w:pos="4536"/>
        </w:tabs>
        <w:spacing w:line="360" w:lineRule="auto"/>
        <w:ind w:left="566" w:hanging="565" w:hangingChars="202"/>
        <w:jc w:val="left"/>
        <w:rPr>
          <w:rFonts w:ascii="Times New Roman" w:hAnsi="Times New Roman"/>
          <w:sz w:val="28"/>
          <w:szCs w:val="28"/>
        </w:rPr>
      </w:pPr>
      <w:r>
        <w:rPr>
          <w:rFonts w:hint="eastAsia" w:ascii="Times New Roman" w:hAnsi="Times New Roman"/>
          <w:sz w:val="28"/>
          <w:szCs w:val="28"/>
          <w:lang w:val="en-US" w:eastAsia="zh-CN"/>
        </w:rPr>
        <w:t>9</w:t>
      </w:r>
      <w:r>
        <w:rPr>
          <w:rFonts w:ascii="Times New Roman" w:hAnsi="Times New Roman"/>
          <w:sz w:val="28"/>
          <w:szCs w:val="28"/>
        </w:rPr>
        <w:t>．小莎的手机上收到这样一条信息，她不知道该怎么办，如果你是她的朋友，你会建议她(　　)</w:t>
      </w:r>
    </w:p>
    <w:tbl>
      <w:tblPr>
        <w:tblStyle w:val="6"/>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今天上午9：57</w:t>
            </w:r>
          </w:p>
          <w:p>
            <w:pPr>
              <w:tabs>
                <w:tab w:val="left" w:pos="4536"/>
              </w:tabs>
              <w:spacing w:line="360" w:lineRule="auto"/>
              <w:ind w:firstLine="565" w:firstLineChars="202"/>
              <w:jc w:val="left"/>
              <w:rPr>
                <w:rFonts w:ascii="Times New Roman" w:hAnsi="Times New Roman"/>
                <w:sz w:val="28"/>
                <w:szCs w:val="28"/>
              </w:rPr>
            </w:pPr>
            <w:r>
              <w:rPr>
                <w:rFonts w:ascii="Times New Roman" w:hAnsi="Times New Roman"/>
                <w:sz w:val="28"/>
                <w:szCs w:val="28"/>
              </w:rPr>
              <w:t>你好！你的手机号已被淘宝网评为今日幸运号码，获得16万元奖金及苹果电脑一台，请上活动官网http：//uttbk.cc领取。</w:t>
            </w:r>
          </w:p>
        </w:tc>
      </w:tr>
    </w:tbl>
    <w:p>
      <w:pPr>
        <w:tabs>
          <w:tab w:val="left" w:pos="4536"/>
        </w:tabs>
        <w:spacing w:line="360" w:lineRule="auto"/>
        <w:ind w:left="424" w:leftChars="202" w:firstLine="140" w:firstLineChars="50"/>
        <w:jc w:val="left"/>
        <w:rPr>
          <w:rFonts w:ascii="Times New Roman" w:hAnsi="Times New Roman"/>
          <w:sz w:val="28"/>
          <w:szCs w:val="28"/>
        </w:rPr>
      </w:pPr>
      <w:r>
        <w:rPr>
          <w:rFonts w:ascii="宋体" w:hAnsi="宋体" w:cs="宋体"/>
          <w:sz w:val="28"/>
          <w:szCs w:val="28"/>
        </w:rPr>
        <w:t>①</w:t>
      </w:r>
      <w:r>
        <w:rPr>
          <w:rFonts w:ascii="Times New Roman" w:hAnsi="Times New Roman"/>
          <w:sz w:val="28"/>
          <w:szCs w:val="28"/>
        </w:rPr>
        <w:t>理性分析，不轻易相信该信息</w:t>
      </w:r>
    </w:p>
    <w:p>
      <w:pPr>
        <w:tabs>
          <w:tab w:val="left" w:pos="4536"/>
        </w:tabs>
        <w:spacing w:line="360" w:lineRule="auto"/>
        <w:ind w:left="424" w:leftChars="202" w:firstLine="140" w:firstLineChars="50"/>
        <w:jc w:val="left"/>
        <w:rPr>
          <w:rFonts w:ascii="Times New Roman" w:hAnsi="Times New Roman"/>
          <w:sz w:val="28"/>
          <w:szCs w:val="28"/>
        </w:rPr>
      </w:pPr>
      <w:r>
        <w:rPr>
          <w:rFonts w:ascii="宋体" w:hAnsi="宋体" w:cs="宋体"/>
          <w:sz w:val="28"/>
          <w:szCs w:val="28"/>
        </w:rPr>
        <w:t>②</w:t>
      </w:r>
      <w:r>
        <w:rPr>
          <w:rFonts w:ascii="Times New Roman" w:hAnsi="Times New Roman"/>
          <w:sz w:val="28"/>
          <w:szCs w:val="28"/>
        </w:rPr>
        <w:t>下载“国家反诈中心”APP，防范诈骗</w:t>
      </w:r>
    </w:p>
    <w:p>
      <w:pPr>
        <w:tabs>
          <w:tab w:val="left" w:pos="4536"/>
        </w:tabs>
        <w:spacing w:line="360" w:lineRule="auto"/>
        <w:ind w:left="424" w:leftChars="202" w:firstLine="140" w:firstLineChars="50"/>
        <w:jc w:val="left"/>
        <w:rPr>
          <w:rFonts w:ascii="Times New Roman" w:hAnsi="Times New Roman"/>
          <w:sz w:val="28"/>
          <w:szCs w:val="28"/>
        </w:rPr>
      </w:pPr>
      <w:r>
        <w:rPr>
          <w:rFonts w:ascii="宋体" w:hAnsi="宋体" w:cs="宋体"/>
          <w:sz w:val="28"/>
          <w:szCs w:val="28"/>
        </w:rPr>
        <w:t>③</w:t>
      </w:r>
      <w:r>
        <w:rPr>
          <w:rFonts w:ascii="Times New Roman" w:hAnsi="Times New Roman"/>
          <w:sz w:val="28"/>
          <w:szCs w:val="28"/>
        </w:rPr>
        <w:t>登录网站，抓紧时间领取</w:t>
      </w:r>
    </w:p>
    <w:p>
      <w:pPr>
        <w:tabs>
          <w:tab w:val="left" w:pos="4536"/>
        </w:tabs>
        <w:spacing w:line="360" w:lineRule="auto"/>
        <w:ind w:left="424" w:leftChars="202" w:firstLine="140" w:firstLineChars="50"/>
        <w:jc w:val="left"/>
        <w:rPr>
          <w:rFonts w:ascii="Times New Roman" w:hAnsi="Times New Roman"/>
          <w:sz w:val="28"/>
          <w:szCs w:val="28"/>
        </w:rPr>
      </w:pPr>
      <w:r>
        <w:rPr>
          <w:rFonts w:ascii="宋体" w:hAnsi="宋体" w:cs="宋体"/>
          <w:sz w:val="28"/>
          <w:szCs w:val="28"/>
        </w:rPr>
        <w:t>④</w:t>
      </w:r>
      <w:r>
        <w:rPr>
          <w:rFonts w:ascii="Times New Roman" w:hAnsi="Times New Roman"/>
          <w:sz w:val="28"/>
          <w:szCs w:val="28"/>
        </w:rPr>
        <w:t>点击网站链接，了解详情</w:t>
      </w:r>
    </w:p>
    <w:p>
      <w:pPr>
        <w:tabs>
          <w:tab w:val="left" w:pos="4536"/>
        </w:tabs>
        <w:spacing w:line="360" w:lineRule="auto"/>
        <w:ind w:left="424" w:leftChars="202" w:firstLine="140" w:firstLineChars="50"/>
        <w:jc w:val="left"/>
        <w:rPr>
          <w:rFonts w:hint="eastAsia" w:ascii="Times New Roman" w:hAnsi="Times New Roman"/>
          <w:sz w:val="28"/>
          <w:szCs w:val="28"/>
        </w:rPr>
      </w:pPr>
      <w:r>
        <w:rPr>
          <w:rFonts w:ascii="Times New Roman" w:hAnsi="Times New Roman"/>
          <w:sz w:val="28"/>
          <w:szCs w:val="28"/>
        </w:rPr>
        <w:t>A．</w:t>
      </w:r>
      <w:r>
        <w:rPr>
          <w:rFonts w:ascii="宋体" w:hAnsi="宋体" w:cs="宋体"/>
          <w:sz w:val="28"/>
          <w:szCs w:val="28"/>
        </w:rPr>
        <w:t>①②</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B．</w:t>
      </w:r>
      <w:r>
        <w:rPr>
          <w:rFonts w:ascii="宋体" w:hAnsi="宋体" w:cs="宋体"/>
          <w:sz w:val="28"/>
          <w:szCs w:val="28"/>
        </w:rPr>
        <w:t>①③</w:t>
      </w:r>
      <w:r>
        <w:rPr>
          <w:rFonts w:ascii="Times New Roman" w:hAnsi="Times New Roman"/>
          <w:sz w:val="28"/>
          <w:szCs w:val="28"/>
        </w:rPr>
        <w:t xml:space="preserve">  </w:t>
      </w:r>
    </w:p>
    <w:p>
      <w:pPr>
        <w:tabs>
          <w:tab w:val="left" w:pos="4536"/>
        </w:tabs>
        <w:spacing w:line="360" w:lineRule="auto"/>
        <w:ind w:left="424" w:leftChars="202" w:firstLine="140" w:firstLineChars="50"/>
        <w:jc w:val="left"/>
        <w:rPr>
          <w:rFonts w:ascii="Times New Roman" w:hAnsi="Times New Roman"/>
          <w:sz w:val="28"/>
          <w:szCs w:val="28"/>
        </w:rPr>
      </w:pPr>
      <w:r>
        <w:rPr>
          <w:rFonts w:ascii="Times New Roman" w:hAnsi="Times New Roman"/>
          <w:sz w:val="28"/>
          <w:szCs w:val="28"/>
        </w:rPr>
        <w:t>C．</w:t>
      </w:r>
      <w:r>
        <w:rPr>
          <w:rFonts w:ascii="宋体" w:hAnsi="宋体" w:cs="宋体"/>
          <w:sz w:val="28"/>
          <w:szCs w:val="28"/>
        </w:rPr>
        <w:t>②④</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D．</w:t>
      </w:r>
      <w:r>
        <w:rPr>
          <w:rFonts w:ascii="宋体" w:hAnsi="宋体" w:cs="宋体"/>
          <w:sz w:val="28"/>
          <w:szCs w:val="28"/>
        </w:rPr>
        <w:t>①④</w:t>
      </w:r>
    </w:p>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lang w:val="en-US" w:eastAsia="zh-CN"/>
        </w:rPr>
        <w:t>0</w:t>
      </w:r>
      <w:r>
        <w:rPr>
          <w:rFonts w:ascii="Times New Roman" w:hAnsi="Times New Roman"/>
          <w:sz w:val="28"/>
          <w:szCs w:val="28"/>
        </w:rPr>
        <w:t>．下表中对李同学“微行为”的“微点评”，你认同的有(　　)</w:t>
      </w:r>
    </w:p>
    <w:tbl>
      <w:tblPr>
        <w:tblStyle w:val="6"/>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035"/>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tabs>
                <w:tab w:val="left" w:pos="4536"/>
              </w:tabs>
              <w:spacing w:line="360" w:lineRule="auto"/>
              <w:ind w:left="426" w:hanging="425" w:hangingChars="152"/>
              <w:jc w:val="center"/>
              <w:rPr>
                <w:rFonts w:ascii="Times New Roman" w:hAnsi="Times New Roman"/>
                <w:sz w:val="28"/>
                <w:szCs w:val="28"/>
              </w:rPr>
            </w:pPr>
            <w:r>
              <w:rPr>
                <w:rFonts w:ascii="Times New Roman" w:hAnsi="Times New Roman"/>
                <w:sz w:val="28"/>
                <w:szCs w:val="28"/>
              </w:rPr>
              <w:t>序号</w:t>
            </w:r>
          </w:p>
        </w:tc>
        <w:tc>
          <w:tcPr>
            <w:tcW w:w="4035" w:type="dxa"/>
            <w:vAlign w:val="center"/>
          </w:tcPr>
          <w:p>
            <w:pPr>
              <w:tabs>
                <w:tab w:val="left" w:pos="4536"/>
              </w:tabs>
              <w:spacing w:line="360" w:lineRule="auto"/>
              <w:ind w:left="426" w:hanging="425" w:hangingChars="152"/>
              <w:jc w:val="center"/>
              <w:rPr>
                <w:rFonts w:ascii="Times New Roman" w:hAnsi="Times New Roman"/>
                <w:sz w:val="28"/>
                <w:szCs w:val="28"/>
              </w:rPr>
            </w:pPr>
            <w:r>
              <w:rPr>
                <w:rFonts w:ascii="Times New Roman" w:hAnsi="Times New Roman"/>
                <w:sz w:val="28"/>
                <w:szCs w:val="28"/>
              </w:rPr>
              <w:t>微行为</w:t>
            </w:r>
          </w:p>
        </w:tc>
        <w:tc>
          <w:tcPr>
            <w:tcW w:w="2493" w:type="dxa"/>
            <w:vAlign w:val="center"/>
          </w:tcPr>
          <w:p>
            <w:pPr>
              <w:tabs>
                <w:tab w:val="left" w:pos="4536"/>
              </w:tabs>
              <w:spacing w:line="360" w:lineRule="auto"/>
              <w:ind w:left="426" w:hanging="425" w:hangingChars="152"/>
              <w:jc w:val="center"/>
              <w:rPr>
                <w:rFonts w:ascii="Times New Roman" w:hAnsi="Times New Roman"/>
                <w:sz w:val="28"/>
                <w:szCs w:val="28"/>
              </w:rPr>
            </w:pPr>
            <w:r>
              <w:rPr>
                <w:rFonts w:ascii="Times New Roman" w:hAnsi="Times New Roman"/>
                <w:sz w:val="28"/>
                <w:szCs w:val="28"/>
              </w:rPr>
              <w:t>微点评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tabs>
                <w:tab w:val="left" w:pos="4536"/>
              </w:tabs>
              <w:spacing w:line="360" w:lineRule="auto"/>
              <w:ind w:left="426" w:hanging="425" w:hangingChars="152"/>
              <w:jc w:val="center"/>
              <w:rPr>
                <w:rFonts w:ascii="Times New Roman" w:hAnsi="Times New Roman"/>
                <w:sz w:val="28"/>
                <w:szCs w:val="28"/>
              </w:rPr>
            </w:pPr>
            <w:r>
              <w:rPr>
                <w:rFonts w:ascii="宋体" w:hAnsi="宋体" w:cs="宋体"/>
                <w:sz w:val="28"/>
                <w:szCs w:val="28"/>
              </w:rPr>
              <w:t>①</w:t>
            </w:r>
          </w:p>
        </w:tc>
        <w:tc>
          <w:tcPr>
            <w:tcW w:w="4035" w:type="dxa"/>
            <w:vAlign w:val="center"/>
          </w:tcPr>
          <w:p>
            <w:pPr>
              <w:tabs>
                <w:tab w:val="left" w:pos="4536"/>
              </w:tabs>
              <w:spacing w:line="360" w:lineRule="auto"/>
              <w:ind w:left="39" w:hanging="39" w:hangingChars="14"/>
              <w:jc w:val="left"/>
              <w:rPr>
                <w:rFonts w:ascii="Times New Roman" w:hAnsi="Times New Roman"/>
                <w:sz w:val="28"/>
                <w:szCs w:val="28"/>
              </w:rPr>
            </w:pPr>
            <w:r>
              <w:rPr>
                <w:rFonts w:ascii="Times New Roman" w:hAnsi="Times New Roman"/>
                <w:sz w:val="28"/>
                <w:szCs w:val="28"/>
              </w:rPr>
              <w:t>看到朋友圈有人发布疫情信息，立马转发</w:t>
            </w:r>
          </w:p>
        </w:tc>
        <w:tc>
          <w:tcPr>
            <w:tcW w:w="2493" w:type="dxa"/>
            <w:vAlign w:val="center"/>
          </w:tcPr>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具有媒介素养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tabs>
                <w:tab w:val="left" w:pos="4536"/>
              </w:tabs>
              <w:spacing w:line="360" w:lineRule="auto"/>
              <w:ind w:left="426" w:hanging="425" w:hangingChars="152"/>
              <w:jc w:val="center"/>
              <w:rPr>
                <w:rFonts w:ascii="Times New Roman" w:hAnsi="Times New Roman"/>
                <w:sz w:val="28"/>
                <w:szCs w:val="28"/>
              </w:rPr>
            </w:pPr>
            <w:r>
              <w:rPr>
                <w:rFonts w:ascii="宋体" w:hAnsi="宋体" w:cs="宋体"/>
                <w:sz w:val="28"/>
                <w:szCs w:val="28"/>
              </w:rPr>
              <w:t>②</w:t>
            </w:r>
          </w:p>
        </w:tc>
        <w:tc>
          <w:tcPr>
            <w:tcW w:w="4035" w:type="dxa"/>
            <w:vAlign w:val="center"/>
          </w:tcPr>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报名当志愿者</w:t>
            </w:r>
          </w:p>
        </w:tc>
        <w:tc>
          <w:tcPr>
            <w:tcW w:w="2493" w:type="dxa"/>
            <w:vAlign w:val="center"/>
          </w:tcPr>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是一种亲社会行为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tabs>
                <w:tab w:val="left" w:pos="4536"/>
              </w:tabs>
              <w:spacing w:line="360" w:lineRule="auto"/>
              <w:ind w:left="426" w:hanging="425" w:hangingChars="152"/>
              <w:jc w:val="center"/>
              <w:rPr>
                <w:rFonts w:ascii="Times New Roman" w:hAnsi="Times New Roman"/>
                <w:sz w:val="28"/>
                <w:szCs w:val="28"/>
              </w:rPr>
            </w:pPr>
            <w:r>
              <w:rPr>
                <w:rFonts w:ascii="宋体" w:hAnsi="宋体" w:cs="宋体"/>
                <w:sz w:val="28"/>
                <w:szCs w:val="28"/>
              </w:rPr>
              <w:t>③</w:t>
            </w:r>
          </w:p>
        </w:tc>
        <w:tc>
          <w:tcPr>
            <w:tcW w:w="4035" w:type="dxa"/>
            <w:vAlign w:val="center"/>
          </w:tcPr>
          <w:p>
            <w:pPr>
              <w:tabs>
                <w:tab w:val="left" w:pos="4536"/>
              </w:tabs>
              <w:spacing w:line="360" w:lineRule="auto"/>
              <w:ind w:left="39" w:hanging="39" w:hangingChars="14"/>
              <w:jc w:val="left"/>
              <w:rPr>
                <w:rFonts w:ascii="Times New Roman" w:hAnsi="Times New Roman"/>
                <w:sz w:val="28"/>
                <w:szCs w:val="28"/>
              </w:rPr>
            </w:pPr>
            <w:r>
              <w:rPr>
                <w:rFonts w:ascii="Times New Roman" w:hAnsi="Times New Roman"/>
                <w:sz w:val="28"/>
                <w:szCs w:val="28"/>
              </w:rPr>
              <w:t>遇到不会做的题目，直接在网上搜答案</w:t>
            </w:r>
          </w:p>
        </w:tc>
        <w:tc>
          <w:tcPr>
            <w:tcW w:w="2493" w:type="dxa"/>
            <w:vAlign w:val="center"/>
          </w:tcPr>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体现合理利用网络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tabs>
                <w:tab w:val="left" w:pos="4536"/>
              </w:tabs>
              <w:spacing w:line="360" w:lineRule="auto"/>
              <w:ind w:left="426" w:hanging="425" w:hangingChars="152"/>
              <w:jc w:val="center"/>
              <w:rPr>
                <w:rFonts w:ascii="Times New Roman" w:hAnsi="Times New Roman"/>
                <w:sz w:val="28"/>
                <w:szCs w:val="28"/>
              </w:rPr>
            </w:pPr>
            <w:r>
              <w:rPr>
                <w:rFonts w:ascii="宋体" w:hAnsi="宋体" w:cs="宋体"/>
                <w:sz w:val="28"/>
                <w:szCs w:val="28"/>
              </w:rPr>
              <w:t>④</w:t>
            </w:r>
          </w:p>
        </w:tc>
        <w:tc>
          <w:tcPr>
            <w:tcW w:w="4035" w:type="dxa"/>
            <w:vAlign w:val="center"/>
          </w:tcPr>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发现同学遇到困难，积极帮助</w:t>
            </w:r>
          </w:p>
        </w:tc>
        <w:tc>
          <w:tcPr>
            <w:tcW w:w="2493" w:type="dxa"/>
            <w:vAlign w:val="center"/>
          </w:tcPr>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关爱他人</w:t>
            </w:r>
          </w:p>
        </w:tc>
      </w:tr>
    </w:tbl>
    <w:p>
      <w:pPr>
        <w:tabs>
          <w:tab w:val="left" w:pos="4536"/>
        </w:tabs>
        <w:spacing w:line="360" w:lineRule="auto"/>
        <w:ind w:left="424" w:leftChars="202" w:firstLine="140" w:firstLineChars="50"/>
        <w:jc w:val="left"/>
        <w:rPr>
          <w:rFonts w:hint="eastAsia" w:ascii="Times New Roman" w:hAnsi="Times New Roman"/>
          <w:sz w:val="28"/>
          <w:szCs w:val="28"/>
        </w:rPr>
      </w:pPr>
      <w:r>
        <w:rPr>
          <w:rFonts w:ascii="Times New Roman" w:hAnsi="Times New Roman"/>
          <w:sz w:val="28"/>
          <w:szCs w:val="28"/>
        </w:rPr>
        <w:t>A.</w:t>
      </w:r>
      <w:r>
        <w:rPr>
          <w:rFonts w:ascii="宋体" w:hAnsi="宋体" w:cs="宋体"/>
          <w:sz w:val="28"/>
          <w:szCs w:val="28"/>
        </w:rPr>
        <w:t>①③</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B．</w:t>
      </w:r>
      <w:r>
        <w:rPr>
          <w:rFonts w:ascii="宋体" w:hAnsi="宋体" w:cs="宋体"/>
          <w:sz w:val="28"/>
          <w:szCs w:val="28"/>
        </w:rPr>
        <w:t>①④</w:t>
      </w:r>
      <w:r>
        <w:rPr>
          <w:rFonts w:ascii="Times New Roman" w:hAnsi="Times New Roman"/>
          <w:sz w:val="28"/>
          <w:szCs w:val="28"/>
        </w:rPr>
        <w:t xml:space="preserve">  </w:t>
      </w:r>
    </w:p>
    <w:p>
      <w:pPr>
        <w:tabs>
          <w:tab w:val="left" w:pos="4536"/>
        </w:tabs>
        <w:spacing w:line="360" w:lineRule="auto"/>
        <w:ind w:left="424" w:leftChars="202" w:firstLine="140" w:firstLineChars="50"/>
        <w:jc w:val="left"/>
        <w:rPr>
          <w:rFonts w:ascii="Times New Roman" w:hAnsi="Times New Roman"/>
          <w:sz w:val="28"/>
          <w:szCs w:val="28"/>
        </w:rPr>
      </w:pPr>
      <w:r>
        <w:rPr>
          <w:rFonts w:ascii="Times New Roman" w:hAnsi="Times New Roman"/>
          <w:sz w:val="28"/>
          <w:szCs w:val="28"/>
        </w:rPr>
        <w:t>C．</w:t>
      </w:r>
      <w:r>
        <w:rPr>
          <w:rFonts w:ascii="宋体" w:hAnsi="宋体" w:cs="宋体"/>
          <w:sz w:val="28"/>
          <w:szCs w:val="28"/>
        </w:rPr>
        <w:t>②③</w:t>
      </w:r>
      <w:r>
        <w:rPr>
          <w:rFonts w:ascii="Times New Roman" w:hAnsi="Times New Roman"/>
          <w:sz w:val="28"/>
          <w:szCs w:val="28"/>
        </w:rPr>
        <w:t xml:space="preserve">  </w:t>
      </w:r>
      <w:r>
        <w:rPr>
          <w:rFonts w:hint="eastAsia" w:ascii="Times New Roman" w:hAnsi="Times New Roman"/>
          <w:sz w:val="28"/>
          <w:szCs w:val="28"/>
        </w:rPr>
        <w:tab/>
      </w:r>
      <w:r>
        <w:rPr>
          <w:rFonts w:ascii="Times New Roman" w:hAnsi="Times New Roman"/>
          <w:sz w:val="28"/>
          <w:szCs w:val="28"/>
        </w:rPr>
        <w:t>D．</w:t>
      </w:r>
      <w:r>
        <w:rPr>
          <w:rFonts w:ascii="宋体" w:hAnsi="宋体" w:cs="宋体"/>
          <w:sz w:val="28"/>
          <w:szCs w:val="28"/>
        </w:rPr>
        <w:t>②④</w:t>
      </w:r>
    </w:p>
    <w:p>
      <w:pPr>
        <w:tabs>
          <w:tab w:val="left" w:pos="4536"/>
        </w:tabs>
        <w:spacing w:line="360" w:lineRule="auto"/>
        <w:ind w:left="426" w:hanging="425" w:hangingChars="152"/>
        <w:jc w:val="left"/>
        <w:rPr>
          <w:rFonts w:hint="eastAsia" w:ascii="Times New Roman" w:hAnsi="Times New Roman"/>
          <w:sz w:val="28"/>
          <w:szCs w:val="28"/>
          <w:lang w:val="en-US" w:eastAsia="zh-CN"/>
        </w:rPr>
      </w:pPr>
      <w:r>
        <w:rPr>
          <w:rFonts w:hint="eastAsia" w:ascii="Times New Roman" w:hAnsi="Times New Roman"/>
          <w:sz w:val="28"/>
          <w:szCs w:val="28"/>
          <w:lang w:val="en-US" w:eastAsia="zh-CN"/>
        </w:rPr>
        <w:t>二、材料题：</w:t>
      </w:r>
    </w:p>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lang w:val="en-US" w:eastAsia="zh-CN"/>
        </w:rPr>
        <w:t>1</w:t>
      </w:r>
      <w:r>
        <w:rPr>
          <w:rFonts w:ascii="Times New Roman" w:hAnsi="Times New Roman"/>
          <w:sz w:val="28"/>
          <w:szCs w:val="28"/>
        </w:rPr>
        <w:t>．时事点评。(10分)</w:t>
      </w:r>
    </w:p>
    <w:p>
      <w:pPr>
        <w:tabs>
          <w:tab w:val="left" w:pos="4536"/>
        </w:tabs>
        <w:spacing w:line="360" w:lineRule="auto"/>
        <w:ind w:left="565" w:leftChars="269" w:firstLine="565" w:firstLineChars="202"/>
        <w:jc w:val="left"/>
        <w:rPr>
          <w:rFonts w:ascii="Times New Roman" w:hAnsi="Times New Roman"/>
          <w:sz w:val="28"/>
          <w:szCs w:val="28"/>
        </w:rPr>
      </w:pPr>
      <w:r>
        <w:rPr>
          <w:rFonts w:ascii="Times New Roman" w:hAnsi="Times New Roman"/>
          <w:sz w:val="28"/>
          <w:szCs w:val="28"/>
        </w:rPr>
        <w:t>为了落实教育部发布的《中小学综合实践活动课程指导纲要》精神，进一步加强未成年人</w:t>
      </w:r>
      <w:r>
        <w:rPr>
          <w:rFonts w:hint="eastAsia" w:ascii="Times New Roman" w:hAnsi="Times New Roman"/>
          <w:sz w:val="28"/>
          <w:szCs w:val="28"/>
        </w:rPr>
        <w:t>思想道德建设。三明市各地立足于乡土文化、农耕文化和红色文化，把课堂延伸到大自然、红色景点、研学基地等，采用“寓教于乐”形式，将自然、文化、国防教育、技能拓展、农事体验等主题相结合，积极开展中小学生实践教育活动，让孩子们“带着课本去旅行”，真正实现实践教育与校本课程无缝衔接，引导未成年人“扣好人生第一粒扣子”。</w:t>
      </w:r>
    </w:p>
    <w:p>
      <w:pPr>
        <w:tabs>
          <w:tab w:val="left" w:pos="4536"/>
        </w:tabs>
        <w:spacing w:line="360" w:lineRule="auto"/>
        <w:ind w:left="565" w:leftChars="269" w:firstLine="565" w:firstLineChars="202"/>
        <w:jc w:val="left"/>
        <w:rPr>
          <w:rFonts w:hint="eastAsia" w:ascii="Times New Roman" w:hAnsi="Times New Roman" w:eastAsia="宋体"/>
          <w:sz w:val="28"/>
          <w:szCs w:val="28"/>
          <w:lang w:eastAsia="zh-CN"/>
        </w:rPr>
      </w:pPr>
      <w:r>
        <w:rPr>
          <w:rFonts w:ascii="Times New Roman" w:hAnsi="Times New Roman"/>
          <w:sz w:val="28"/>
          <w:szCs w:val="28"/>
        </w:rPr>
        <w:t>请对三明市各地积极开展中小学生实践教育活动的举措做出点评。</w:t>
      </w:r>
      <w:r>
        <w:rPr>
          <w:rFonts w:hint="eastAsia" w:ascii="Times New Roman" w:hAnsi="Times New Roman"/>
          <w:sz w:val="28"/>
          <w:szCs w:val="28"/>
          <w:lang w:eastAsia="zh-CN"/>
        </w:rPr>
        <w:t>（</w:t>
      </w:r>
      <w:r>
        <w:rPr>
          <w:rFonts w:hint="eastAsia" w:ascii="Times New Roman" w:hAnsi="Times New Roman"/>
          <w:sz w:val="28"/>
          <w:szCs w:val="28"/>
          <w:lang w:val="en-US" w:eastAsia="zh-CN"/>
        </w:rPr>
        <w:t>10分</w:t>
      </w:r>
      <w:r>
        <w:rPr>
          <w:rFonts w:hint="eastAsia" w:ascii="Times New Roman" w:hAnsi="Times New Roman"/>
          <w:sz w:val="28"/>
          <w:szCs w:val="28"/>
          <w:lang w:eastAsia="zh-CN"/>
        </w:rPr>
        <w:t>）</w:t>
      </w: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lang w:val="en-US" w:eastAsia="zh-CN"/>
        </w:rPr>
        <w:t>2</w:t>
      </w:r>
      <w:r>
        <w:rPr>
          <w:rFonts w:ascii="Times New Roman" w:hAnsi="Times New Roman"/>
          <w:sz w:val="28"/>
          <w:szCs w:val="28"/>
        </w:rPr>
        <w:t>．阅读材料，回答问题。(1</w:t>
      </w:r>
      <w:r>
        <w:rPr>
          <w:rFonts w:hint="eastAsia" w:ascii="Times New Roman" w:hAnsi="Times New Roman"/>
          <w:sz w:val="28"/>
          <w:szCs w:val="28"/>
          <w:lang w:val="en-US" w:eastAsia="zh-CN"/>
        </w:rPr>
        <w:t>5</w:t>
      </w:r>
      <w:r>
        <w:rPr>
          <w:rFonts w:ascii="Times New Roman" w:hAnsi="Times New Roman"/>
          <w:sz w:val="28"/>
          <w:szCs w:val="28"/>
        </w:rPr>
        <w:t>分)</w:t>
      </w:r>
    </w:p>
    <w:p>
      <w:pPr>
        <w:tabs>
          <w:tab w:val="left" w:pos="4536"/>
        </w:tabs>
        <w:spacing w:line="360" w:lineRule="auto"/>
        <w:ind w:left="565" w:leftChars="269" w:firstLine="565" w:firstLineChars="202"/>
        <w:jc w:val="left"/>
        <w:rPr>
          <w:rFonts w:ascii="Times New Roman" w:hAnsi="Times New Roman"/>
          <w:sz w:val="28"/>
          <w:szCs w:val="28"/>
        </w:rPr>
      </w:pPr>
      <w:r>
        <w:rPr>
          <w:rFonts w:ascii="Times New Roman" w:hAnsi="Times New Roman"/>
          <w:sz w:val="28"/>
          <w:szCs w:val="28"/>
        </w:rPr>
        <w:t>修订后的《中华人民共和国未成年人保护法》自2021年6月1日起施行，同学们就该法的有关规定提出了自己的看法。</w:t>
      </w:r>
    </w:p>
    <w:p>
      <w:pPr>
        <w:tabs>
          <w:tab w:val="left" w:pos="4536"/>
        </w:tabs>
        <w:spacing w:line="360" w:lineRule="auto"/>
        <w:ind w:left="426" w:hanging="425" w:hangingChars="152"/>
        <w:jc w:val="center"/>
        <w:rPr>
          <w:rFonts w:ascii="Times New Roman" w:hAnsi="Times New Roman"/>
          <w:sz w:val="28"/>
          <w:szCs w:val="28"/>
        </w:rPr>
      </w:pPr>
      <w:r>
        <w:rPr>
          <w:rFonts w:ascii="Times New Roman" w:hAnsi="Times New Roman"/>
          <w:sz w:val="28"/>
          <w:szCs w:val="28"/>
        </w:rPr>
        <w:drawing>
          <wp:inline distT="0" distB="0" distL="114300" distR="114300">
            <wp:extent cx="4836160" cy="1771015"/>
            <wp:effectExtent l="0" t="0" r="2540" b="63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14"/>
                    <a:stretch>
                      <a:fillRect/>
                    </a:stretch>
                  </pic:blipFill>
                  <pic:spPr>
                    <a:xfrm>
                      <a:off x="0" y="0"/>
                      <a:ext cx="4836160" cy="1771015"/>
                    </a:xfrm>
                    <a:prstGeom prst="rect">
                      <a:avLst/>
                    </a:prstGeom>
                    <a:noFill/>
                    <a:ln>
                      <a:noFill/>
                    </a:ln>
                  </pic:spPr>
                </pic:pic>
              </a:graphicData>
            </a:graphic>
          </wp:inline>
        </w:drawing>
      </w:r>
    </w:p>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(1)网络是把双刃剑，请分析未成年人保护法增设“网络保护”一章的必要性。(</w:t>
      </w:r>
      <w:r>
        <w:rPr>
          <w:rFonts w:hint="eastAsia" w:ascii="Times New Roman" w:hAnsi="Times New Roman"/>
          <w:sz w:val="28"/>
          <w:szCs w:val="28"/>
          <w:lang w:val="en-US" w:eastAsia="zh-CN"/>
        </w:rPr>
        <w:t>4</w:t>
      </w:r>
      <w:r>
        <w:rPr>
          <w:rFonts w:ascii="Times New Roman" w:hAnsi="Times New Roman"/>
          <w:sz w:val="28"/>
          <w:szCs w:val="28"/>
        </w:rPr>
        <w:t>分)</w:t>
      </w: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(2)请结合小福的表述，对预防和干预未成年人沉迷网络提几条合理化建议。(</w:t>
      </w:r>
      <w:r>
        <w:rPr>
          <w:rFonts w:hint="eastAsia" w:ascii="Times New Roman" w:hAnsi="Times New Roman"/>
          <w:sz w:val="28"/>
          <w:szCs w:val="28"/>
          <w:lang w:val="en-US" w:eastAsia="zh-CN"/>
        </w:rPr>
        <w:t>8</w:t>
      </w:r>
      <w:r>
        <w:rPr>
          <w:rFonts w:ascii="Times New Roman" w:hAnsi="Times New Roman"/>
          <w:sz w:val="28"/>
          <w:szCs w:val="28"/>
        </w:rPr>
        <w:t>分)</w:t>
      </w: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p>
    <w:p>
      <w:pPr>
        <w:tabs>
          <w:tab w:val="left" w:pos="4536"/>
        </w:tabs>
        <w:spacing w:line="360" w:lineRule="auto"/>
        <w:ind w:left="426" w:hanging="425" w:hangingChars="152"/>
        <w:jc w:val="left"/>
        <w:rPr>
          <w:rFonts w:ascii="Times New Roman" w:hAnsi="Times New Roman"/>
          <w:sz w:val="28"/>
          <w:szCs w:val="28"/>
        </w:rPr>
      </w:pPr>
      <w:r>
        <w:rPr>
          <w:rFonts w:ascii="Times New Roman" w:hAnsi="Times New Roman"/>
          <w:sz w:val="28"/>
          <w:szCs w:val="28"/>
        </w:rPr>
        <w:t>(3)你打算如何响应未成年人保护法给予我们的“网络保护”，过积极健康的网络生活？(</w:t>
      </w:r>
      <w:r>
        <w:rPr>
          <w:rFonts w:hint="eastAsia" w:ascii="Times New Roman" w:hAnsi="Times New Roman"/>
          <w:sz w:val="28"/>
          <w:szCs w:val="28"/>
          <w:lang w:val="en-US" w:eastAsia="zh-CN"/>
        </w:rPr>
        <w:t>3</w:t>
      </w:r>
      <w:r>
        <w:rPr>
          <w:rFonts w:ascii="Times New Roman" w:hAnsi="Times New Roman"/>
          <w:sz w:val="28"/>
          <w:szCs w:val="28"/>
        </w:rPr>
        <w:t>分)</w:t>
      </w:r>
    </w:p>
    <w:p>
      <w:pPr>
        <w:tabs>
          <w:tab w:val="left" w:pos="4536"/>
        </w:tabs>
        <w:ind w:left="319" w:hanging="319" w:hangingChars="152"/>
        <w:jc w:val="center"/>
        <w:rPr>
          <w:rFonts w:hint="eastAsia" w:ascii="黑体" w:hAnsi="黑体" w:eastAsia="黑体"/>
          <w:b/>
          <w:sz w:val="28"/>
          <w:szCs w:val="28"/>
        </w:rPr>
      </w:pPr>
      <w:r>
        <w:br w:type="page"/>
      </w:r>
      <w:r>
        <w:rPr>
          <w:rFonts w:hint="eastAsia" w:ascii="黑体" w:hAnsi="黑体" w:eastAsia="黑体"/>
          <w:b/>
          <w:sz w:val="28"/>
          <w:szCs w:val="28"/>
        </w:rPr>
        <w:t>答案</w:t>
      </w:r>
    </w:p>
    <w:p>
      <w:pPr>
        <w:spacing w:line="360" w:lineRule="auto"/>
        <w:ind w:left="566" w:hanging="565" w:hangingChars="202"/>
        <w:jc w:val="left"/>
        <w:rPr>
          <w:rFonts w:ascii="Times New Roman" w:hAnsi="Times New Roman"/>
          <w:sz w:val="28"/>
          <w:szCs w:val="28"/>
        </w:rPr>
      </w:pPr>
      <w:r>
        <w:rPr>
          <w:rFonts w:ascii="Times New Roman" w:hAnsi="Times New Roman"/>
          <w:sz w:val="28"/>
          <w:szCs w:val="28"/>
        </w:rPr>
        <w:t>—、1.B</w:t>
      </w:r>
    </w:p>
    <w:p>
      <w:pPr>
        <w:spacing w:line="360" w:lineRule="auto"/>
        <w:ind w:left="426" w:hanging="425" w:hangingChars="152"/>
        <w:jc w:val="left"/>
        <w:rPr>
          <w:rFonts w:ascii="Times New Roman" w:hAnsi="Times New Roman"/>
          <w:sz w:val="28"/>
          <w:szCs w:val="28"/>
        </w:rPr>
      </w:pPr>
      <w:r>
        <w:rPr>
          <w:rFonts w:ascii="Times New Roman" w:hAnsi="Times New Roman"/>
          <w:sz w:val="28"/>
          <w:szCs w:val="28"/>
        </w:rPr>
        <w:t>2．B　点拨：题干说明人不是抽象的，而是现实的、具体的。个人是社会的有机组成部分，人的身份通过社会关系确定，在不同的社会关系中，我们具有不同的身份，</w:t>
      </w:r>
      <w:r>
        <w:rPr>
          <w:rFonts w:ascii="宋体" w:hAnsi="宋体" w:cs="宋体"/>
          <w:sz w:val="28"/>
          <w:szCs w:val="28"/>
        </w:rPr>
        <w:t>①③</w:t>
      </w:r>
      <w:r>
        <w:rPr>
          <w:rFonts w:ascii="Times New Roman" w:hAnsi="Times New Roman"/>
          <w:sz w:val="28"/>
          <w:szCs w:val="28"/>
        </w:rPr>
        <w:t>说法正确，符合题意；我们都是社会的一员，有自己的价值，</w:t>
      </w:r>
      <w:r>
        <w:rPr>
          <w:rFonts w:ascii="宋体" w:hAnsi="宋体" w:cs="宋体"/>
          <w:sz w:val="28"/>
          <w:szCs w:val="28"/>
        </w:rPr>
        <w:t>②</w:t>
      </w:r>
      <w:r>
        <w:rPr>
          <w:rFonts w:ascii="Times New Roman" w:hAnsi="Times New Roman"/>
          <w:sz w:val="28"/>
          <w:szCs w:val="28"/>
        </w:rPr>
        <w:t>错误；社会不是个人的简单相加，而是一个有组织的整体，</w:t>
      </w:r>
      <w:r>
        <w:rPr>
          <w:rFonts w:ascii="宋体" w:hAnsi="宋体" w:cs="宋体"/>
          <w:sz w:val="28"/>
          <w:szCs w:val="28"/>
        </w:rPr>
        <w:t>④</w:t>
      </w:r>
      <w:r>
        <w:rPr>
          <w:rFonts w:ascii="Times New Roman" w:hAnsi="Times New Roman"/>
          <w:sz w:val="28"/>
          <w:szCs w:val="28"/>
        </w:rPr>
        <w:t>错误。故本题选B。</w:t>
      </w:r>
    </w:p>
    <w:p>
      <w:pPr>
        <w:spacing w:line="360" w:lineRule="auto"/>
        <w:ind w:left="426" w:hanging="425" w:hangingChars="152"/>
        <w:jc w:val="left"/>
        <w:rPr>
          <w:rFonts w:ascii="Times New Roman" w:hAnsi="Times New Roman"/>
          <w:sz w:val="28"/>
          <w:szCs w:val="28"/>
        </w:rPr>
      </w:pPr>
      <w:r>
        <w:rPr>
          <w:rFonts w:ascii="Times New Roman" w:hAnsi="Times New Roman"/>
          <w:sz w:val="28"/>
          <w:szCs w:val="28"/>
        </w:rPr>
        <w:t>3．D　　</w:t>
      </w:r>
      <w:r>
        <w:rPr>
          <w:rFonts w:hint="eastAsia" w:ascii="Times New Roman" w:hAnsi="Times New Roman"/>
          <w:sz w:val="28"/>
          <w:szCs w:val="28"/>
          <w:lang w:val="en-US" w:eastAsia="zh-CN"/>
        </w:rPr>
        <w:t>4</w:t>
      </w:r>
      <w:r>
        <w:rPr>
          <w:rFonts w:ascii="Times New Roman" w:hAnsi="Times New Roman"/>
          <w:sz w:val="28"/>
          <w:szCs w:val="28"/>
        </w:rPr>
        <w:t>.B　</w:t>
      </w:r>
      <w:r>
        <w:rPr>
          <w:rFonts w:hint="eastAsia" w:ascii="Times New Roman" w:hAnsi="Times New Roman"/>
          <w:sz w:val="28"/>
          <w:szCs w:val="28"/>
          <w:lang w:val="en-US" w:eastAsia="zh-CN"/>
        </w:rPr>
        <w:t>5</w:t>
      </w:r>
      <w:r>
        <w:rPr>
          <w:rFonts w:ascii="Times New Roman" w:hAnsi="Times New Roman"/>
          <w:sz w:val="28"/>
          <w:szCs w:val="28"/>
        </w:rPr>
        <w:t>.C　</w:t>
      </w:r>
      <w:r>
        <w:rPr>
          <w:rFonts w:hint="eastAsia" w:ascii="Times New Roman" w:hAnsi="Times New Roman"/>
          <w:sz w:val="28"/>
          <w:szCs w:val="28"/>
          <w:lang w:val="en-US" w:eastAsia="zh-CN"/>
        </w:rPr>
        <w:t>6</w:t>
      </w:r>
      <w:r>
        <w:rPr>
          <w:rFonts w:ascii="Times New Roman" w:hAnsi="Times New Roman"/>
          <w:sz w:val="28"/>
          <w:szCs w:val="28"/>
        </w:rPr>
        <w:t>.B　</w:t>
      </w:r>
      <w:r>
        <w:rPr>
          <w:rFonts w:hint="eastAsia" w:ascii="Times New Roman" w:hAnsi="Times New Roman"/>
          <w:sz w:val="28"/>
          <w:szCs w:val="28"/>
          <w:lang w:val="en-US" w:eastAsia="zh-CN"/>
        </w:rPr>
        <w:t>7</w:t>
      </w:r>
      <w:r>
        <w:rPr>
          <w:rFonts w:ascii="Times New Roman" w:hAnsi="Times New Roman"/>
          <w:sz w:val="28"/>
          <w:szCs w:val="28"/>
        </w:rPr>
        <w:t>．B　点拨：分析漫画可知，人们可以通过网络购买衣服、食品，预订酒店，购买机票、火车票，这反映了网络的积极影响，表明网络对个人经济生活和消费方式产生了巨大的影响，让生活变得更加便利和丰富多</w:t>
      </w:r>
      <w:r>
        <w:rPr>
          <w:rFonts w:hint="eastAsia" w:ascii="Times New Roman" w:hAnsi="Times New Roman"/>
          <w:sz w:val="28"/>
          <w:szCs w:val="28"/>
        </w:rPr>
        <w:t>彩，所以</w:t>
      </w:r>
      <w:r>
        <w:rPr>
          <w:rFonts w:ascii="Times New Roman" w:hAnsi="Times New Roman"/>
          <w:sz w:val="28"/>
          <w:szCs w:val="28"/>
        </w:rPr>
        <w:t>B是正确的选项；A选项属于网络的消极影响，不符合题意；C、D选项不符合题意。故本题选B。</w:t>
      </w:r>
    </w:p>
    <w:p>
      <w:pPr>
        <w:spacing w:line="360" w:lineRule="auto"/>
        <w:ind w:left="566" w:hanging="565" w:hangingChars="202"/>
        <w:jc w:val="left"/>
        <w:rPr>
          <w:rFonts w:ascii="Times New Roman" w:hAnsi="Times New Roman"/>
          <w:sz w:val="28"/>
          <w:szCs w:val="28"/>
        </w:rPr>
      </w:pPr>
      <w:r>
        <w:rPr>
          <w:rFonts w:hint="eastAsia" w:ascii="Times New Roman" w:hAnsi="Times New Roman"/>
          <w:sz w:val="28"/>
          <w:szCs w:val="28"/>
          <w:lang w:val="en-US" w:eastAsia="zh-CN"/>
        </w:rPr>
        <w:t>8</w:t>
      </w:r>
      <w:r>
        <w:rPr>
          <w:rFonts w:ascii="Times New Roman" w:hAnsi="Times New Roman"/>
          <w:sz w:val="28"/>
          <w:szCs w:val="28"/>
        </w:rPr>
        <w:t>．A　　</w:t>
      </w:r>
      <w:r>
        <w:rPr>
          <w:rFonts w:hint="eastAsia" w:ascii="Times New Roman" w:hAnsi="Times New Roman"/>
          <w:sz w:val="28"/>
          <w:szCs w:val="28"/>
          <w:lang w:val="en-US" w:eastAsia="zh-CN"/>
        </w:rPr>
        <w:t>9</w:t>
      </w:r>
      <w:r>
        <w:rPr>
          <w:rFonts w:ascii="Times New Roman" w:hAnsi="Times New Roman"/>
          <w:sz w:val="28"/>
          <w:szCs w:val="28"/>
        </w:rPr>
        <w:t>.A　</w:t>
      </w:r>
      <w:r>
        <w:rPr>
          <w:rFonts w:hint="eastAsia" w:ascii="Times New Roman" w:hAnsi="Times New Roman"/>
          <w:sz w:val="28"/>
          <w:szCs w:val="28"/>
          <w:lang w:val="en-US" w:eastAsia="zh-CN"/>
        </w:rPr>
        <w:t>10</w:t>
      </w:r>
      <w:r>
        <w:rPr>
          <w:rFonts w:ascii="Times New Roman" w:hAnsi="Times New Roman"/>
          <w:sz w:val="28"/>
          <w:szCs w:val="28"/>
        </w:rPr>
        <w:t>.D　</w:t>
      </w:r>
    </w:p>
    <w:p>
      <w:pPr>
        <w:spacing w:line="360" w:lineRule="auto"/>
        <w:ind w:left="566" w:hanging="565" w:hangingChars="202"/>
        <w:jc w:val="left"/>
        <w:rPr>
          <w:rFonts w:ascii="Times New Roman" w:hAnsi="Times New Roman"/>
          <w:sz w:val="28"/>
          <w:szCs w:val="28"/>
        </w:rPr>
      </w:pPr>
      <w:r>
        <w:rPr>
          <w:rFonts w:hint="eastAsia" w:ascii="Times New Roman" w:hAnsi="Times New Roman"/>
          <w:sz w:val="28"/>
          <w:szCs w:val="28"/>
          <w:lang w:val="en-US" w:eastAsia="zh-CN"/>
        </w:rPr>
        <w:t>二、</w:t>
      </w:r>
      <w:r>
        <w:rPr>
          <w:rFonts w:ascii="Times New Roman" w:hAnsi="Times New Roman"/>
          <w:sz w:val="28"/>
          <w:szCs w:val="28"/>
        </w:rPr>
        <w:t>1</w:t>
      </w:r>
      <w:r>
        <w:rPr>
          <w:rFonts w:hint="eastAsia" w:ascii="Times New Roman" w:hAnsi="Times New Roman"/>
          <w:sz w:val="28"/>
          <w:szCs w:val="28"/>
          <w:lang w:val="en-US" w:eastAsia="zh-CN"/>
        </w:rPr>
        <w:t>1</w:t>
      </w:r>
      <w:r>
        <w:rPr>
          <w:rFonts w:ascii="Times New Roman" w:hAnsi="Times New Roman"/>
          <w:sz w:val="28"/>
          <w:szCs w:val="28"/>
        </w:rPr>
        <w:t>．</w:t>
      </w:r>
      <w:r>
        <w:rPr>
          <w:rFonts w:ascii="宋体" w:hAnsi="宋体" w:cs="宋体"/>
          <w:sz w:val="28"/>
          <w:szCs w:val="28"/>
        </w:rPr>
        <w:t>①</w:t>
      </w:r>
      <w:r>
        <w:rPr>
          <w:rFonts w:ascii="Times New Roman" w:hAnsi="Times New Roman"/>
          <w:sz w:val="28"/>
          <w:szCs w:val="28"/>
        </w:rPr>
        <w:t>积极开展中小学生实践教育活动旨在促进青少年养成亲社会行为。</w:t>
      </w:r>
      <w:r>
        <w:rPr>
          <w:rFonts w:ascii="宋体" w:hAnsi="宋体" w:cs="宋体"/>
          <w:sz w:val="28"/>
          <w:szCs w:val="28"/>
        </w:rPr>
        <w:t>②</w:t>
      </w:r>
      <w:r>
        <w:rPr>
          <w:rFonts w:ascii="Times New Roman" w:hAnsi="Times New Roman"/>
          <w:sz w:val="28"/>
          <w:szCs w:val="28"/>
        </w:rPr>
        <w:t>青少年处于走向社会的关键时期，应该树立积极的生活态度，养成亲社会行为。积极开展</w:t>
      </w:r>
      <w:r>
        <w:rPr>
          <w:rFonts w:hint="eastAsia" w:ascii="Times New Roman" w:hAnsi="Times New Roman"/>
          <w:sz w:val="28"/>
          <w:szCs w:val="28"/>
        </w:rPr>
        <w:t>中小学生实践教育活动，有利于青少年养成良好的行为习惯，塑造健康的人格，形成正确的价值观念，获得他人和社会的接纳与认可。</w:t>
      </w:r>
      <w:r>
        <w:rPr>
          <w:rFonts w:hint="eastAsia" w:ascii="宋体" w:hAnsi="宋体" w:cs="宋体"/>
          <w:sz w:val="28"/>
          <w:szCs w:val="28"/>
        </w:rPr>
        <w:t>③</w:t>
      </w:r>
      <w:r>
        <w:rPr>
          <w:rFonts w:hint="eastAsia" w:ascii="Times New Roman" w:hAnsi="Times New Roman"/>
          <w:sz w:val="28"/>
          <w:szCs w:val="28"/>
        </w:rPr>
        <w:t>我们要主动了解社会，关注社会发展变化，积极投身于社会实践；要遵守社会规则和习俗，热心帮助他人，在实践中发展和成就自己。</w:t>
      </w:r>
    </w:p>
    <w:p>
      <w:pPr>
        <w:spacing w:line="360" w:lineRule="auto"/>
        <w:ind w:left="565" w:leftChars="269" w:firstLine="1"/>
        <w:jc w:val="left"/>
        <w:rPr>
          <w:rFonts w:ascii="Times New Roman" w:hAnsi="Times New Roman"/>
          <w:sz w:val="28"/>
          <w:szCs w:val="28"/>
        </w:rPr>
      </w:pPr>
      <w:r>
        <w:rPr>
          <w:rFonts w:hint="eastAsia" w:ascii="Times New Roman" w:hAnsi="Times New Roman"/>
          <w:sz w:val="28"/>
          <w:szCs w:val="28"/>
        </w:rPr>
        <w:t>(评分说明：</w:t>
      </w:r>
      <w:r>
        <w:rPr>
          <w:rFonts w:hint="eastAsia" w:ascii="宋体" w:hAnsi="宋体" w:cs="宋体"/>
          <w:sz w:val="28"/>
          <w:szCs w:val="28"/>
        </w:rPr>
        <w:t>①</w:t>
      </w:r>
      <w:r>
        <w:rPr>
          <w:rFonts w:hint="eastAsia" w:ascii="Times New Roman" w:hAnsi="Times New Roman"/>
          <w:sz w:val="28"/>
          <w:szCs w:val="28"/>
        </w:rPr>
        <w:t>得</w:t>
      </w:r>
      <w:r>
        <w:rPr>
          <w:rFonts w:ascii="Times New Roman" w:hAnsi="Times New Roman"/>
          <w:sz w:val="28"/>
          <w:szCs w:val="28"/>
        </w:rPr>
        <w:t>2分，</w:t>
      </w:r>
      <w:r>
        <w:rPr>
          <w:rFonts w:ascii="宋体" w:hAnsi="宋体" w:cs="宋体"/>
          <w:sz w:val="28"/>
          <w:szCs w:val="28"/>
        </w:rPr>
        <w:t>②</w:t>
      </w:r>
      <w:r>
        <w:rPr>
          <w:rFonts w:ascii="Times New Roman" w:hAnsi="Times New Roman"/>
          <w:sz w:val="28"/>
          <w:szCs w:val="28"/>
        </w:rPr>
        <w:t>得4分，</w:t>
      </w:r>
      <w:r>
        <w:rPr>
          <w:rFonts w:ascii="宋体" w:hAnsi="宋体" w:cs="宋体"/>
          <w:sz w:val="28"/>
          <w:szCs w:val="28"/>
        </w:rPr>
        <w:t>③</w:t>
      </w:r>
      <w:r>
        <w:rPr>
          <w:rFonts w:ascii="Times New Roman" w:hAnsi="Times New Roman"/>
          <w:sz w:val="28"/>
          <w:szCs w:val="28"/>
        </w:rPr>
        <w:t>得4分。其他符合题意，观点正确，言之有理的可酌情给分。)</w:t>
      </w:r>
    </w:p>
    <w:p>
      <w:pPr>
        <w:spacing w:line="360" w:lineRule="auto"/>
        <w:ind w:left="566" w:hanging="565" w:hangingChars="202"/>
        <w:jc w:val="left"/>
        <w:rPr>
          <w:rFonts w:ascii="Times New Roman" w:hAnsi="Times New Roman"/>
          <w:sz w:val="28"/>
          <w:szCs w:val="28"/>
        </w:rPr>
      </w:pPr>
      <w:r>
        <w:rPr>
          <w:rFonts w:ascii="Times New Roman" w:hAnsi="Times New Roman"/>
          <w:sz w:val="28"/>
          <w:szCs w:val="28"/>
        </w:rPr>
        <w:t>19．(1)</w:t>
      </w:r>
      <w:r>
        <w:rPr>
          <w:rFonts w:ascii="宋体" w:hAnsi="宋体" w:cs="宋体"/>
          <w:sz w:val="28"/>
          <w:szCs w:val="28"/>
        </w:rPr>
        <w:t>①</w:t>
      </w:r>
      <w:r>
        <w:rPr>
          <w:rFonts w:ascii="Times New Roman" w:hAnsi="Times New Roman"/>
          <w:sz w:val="28"/>
          <w:szCs w:val="28"/>
        </w:rPr>
        <w:t>未成年人是国家的未来和希望，推动其健康成长发展，需要国家进行相关保护，其中包括网络保护。</w:t>
      </w:r>
      <w:r>
        <w:rPr>
          <w:rFonts w:ascii="宋体" w:hAnsi="宋体" w:cs="宋体"/>
          <w:sz w:val="28"/>
          <w:szCs w:val="28"/>
        </w:rPr>
        <w:t>②</w:t>
      </w:r>
      <w:r>
        <w:rPr>
          <w:rFonts w:ascii="Times New Roman" w:hAnsi="Times New Roman"/>
          <w:sz w:val="28"/>
          <w:szCs w:val="28"/>
        </w:rPr>
        <w:t>未成年人身心发育尚不成熟，自我保护能力较弱，辨别是非能力和自我控制能力不强，容易受到不良因素的影响和不法侵害，</w:t>
      </w:r>
      <w:r>
        <w:rPr>
          <w:rFonts w:hint="eastAsia" w:ascii="Times New Roman" w:hAnsi="Times New Roman"/>
          <w:sz w:val="28"/>
          <w:szCs w:val="28"/>
        </w:rPr>
        <w:t>网络世界复杂多样，</w:t>
      </w:r>
      <w:r>
        <w:rPr>
          <w:rFonts w:ascii="Times New Roman" w:hAnsi="Times New Roman"/>
          <w:sz w:val="28"/>
          <w:szCs w:val="28"/>
        </w:rPr>
        <w:t>需要进行网络保护。</w:t>
      </w:r>
    </w:p>
    <w:p>
      <w:pPr>
        <w:spacing w:line="360" w:lineRule="auto"/>
        <w:ind w:left="565" w:leftChars="269" w:firstLine="1"/>
        <w:jc w:val="left"/>
        <w:rPr>
          <w:rFonts w:ascii="Times New Roman" w:hAnsi="Times New Roman"/>
          <w:sz w:val="28"/>
          <w:szCs w:val="28"/>
        </w:rPr>
      </w:pPr>
      <w:r>
        <w:rPr>
          <w:rFonts w:ascii="Times New Roman" w:hAnsi="Times New Roman"/>
          <w:sz w:val="28"/>
          <w:szCs w:val="28"/>
        </w:rPr>
        <w:t>(评分说明：每点</w:t>
      </w:r>
      <w:r>
        <w:rPr>
          <w:rFonts w:hint="eastAsia" w:ascii="Times New Roman" w:hAnsi="Times New Roman"/>
          <w:sz w:val="28"/>
          <w:szCs w:val="28"/>
          <w:lang w:val="en-US" w:eastAsia="zh-CN"/>
        </w:rPr>
        <w:t>2</w:t>
      </w:r>
      <w:r>
        <w:rPr>
          <w:rFonts w:ascii="Times New Roman" w:hAnsi="Times New Roman"/>
          <w:sz w:val="28"/>
          <w:szCs w:val="28"/>
        </w:rPr>
        <w:t>分，共</w:t>
      </w:r>
      <w:r>
        <w:rPr>
          <w:rFonts w:hint="eastAsia" w:ascii="Times New Roman" w:hAnsi="Times New Roman"/>
          <w:sz w:val="28"/>
          <w:szCs w:val="28"/>
          <w:lang w:val="en-US" w:eastAsia="zh-CN"/>
        </w:rPr>
        <w:t>4</w:t>
      </w:r>
      <w:r>
        <w:rPr>
          <w:rFonts w:ascii="Times New Roman" w:hAnsi="Times New Roman"/>
          <w:sz w:val="28"/>
          <w:szCs w:val="28"/>
        </w:rPr>
        <w:t>分。其他符合题意，观点正确，言之有理的可酌情给分。)</w:t>
      </w:r>
    </w:p>
    <w:p>
      <w:pPr>
        <w:spacing w:line="360" w:lineRule="auto"/>
        <w:ind w:left="565" w:leftChars="269" w:firstLine="1"/>
        <w:jc w:val="left"/>
        <w:rPr>
          <w:rFonts w:ascii="Times New Roman" w:hAnsi="Times New Roman"/>
          <w:sz w:val="28"/>
          <w:szCs w:val="28"/>
        </w:rPr>
      </w:pPr>
      <w:r>
        <w:rPr>
          <w:rFonts w:ascii="Times New Roman" w:hAnsi="Times New Roman"/>
          <w:sz w:val="28"/>
          <w:szCs w:val="28"/>
        </w:rPr>
        <w:t>(2)</w:t>
      </w:r>
      <w:r>
        <w:rPr>
          <w:rFonts w:ascii="宋体" w:hAnsi="宋体" w:cs="宋体"/>
          <w:sz w:val="28"/>
          <w:szCs w:val="28"/>
        </w:rPr>
        <w:t>①</w:t>
      </w:r>
      <w:r>
        <w:rPr>
          <w:rFonts w:ascii="Times New Roman" w:hAnsi="Times New Roman"/>
          <w:sz w:val="28"/>
          <w:szCs w:val="28"/>
        </w:rPr>
        <w:t>家长言传身教，多陪伴多引导；学校开展预防未成年人沉迷网络的宣传教育活动。</w:t>
      </w:r>
      <w:r>
        <w:rPr>
          <w:rFonts w:ascii="宋体" w:hAnsi="宋体" w:cs="宋体"/>
          <w:sz w:val="28"/>
          <w:szCs w:val="28"/>
        </w:rPr>
        <w:t>②</w:t>
      </w:r>
      <w:r>
        <w:rPr>
          <w:rFonts w:ascii="Times New Roman" w:hAnsi="Times New Roman"/>
          <w:sz w:val="28"/>
          <w:szCs w:val="28"/>
        </w:rPr>
        <w:t>网络服务提供者应限制未成年人连续使用网络的时间。</w:t>
      </w:r>
      <w:r>
        <w:rPr>
          <w:rFonts w:ascii="宋体" w:hAnsi="宋体" w:cs="宋体"/>
          <w:sz w:val="28"/>
          <w:szCs w:val="28"/>
        </w:rPr>
        <w:t>③</w:t>
      </w:r>
      <w:r>
        <w:rPr>
          <w:rFonts w:ascii="Times New Roman" w:hAnsi="Times New Roman"/>
          <w:sz w:val="28"/>
          <w:szCs w:val="28"/>
        </w:rPr>
        <w:t>专业人员对沉迷网络的孩子进行教育和干预。</w:t>
      </w:r>
      <w:r>
        <w:rPr>
          <w:rFonts w:ascii="宋体" w:hAnsi="宋体" w:cs="宋体"/>
          <w:sz w:val="28"/>
          <w:szCs w:val="28"/>
        </w:rPr>
        <w:t>④</w:t>
      </w:r>
      <w:r>
        <w:rPr>
          <w:rFonts w:ascii="Times New Roman" w:hAnsi="Times New Roman"/>
          <w:sz w:val="28"/>
          <w:szCs w:val="28"/>
        </w:rPr>
        <w:t>学生应理性参与网络生活，提高媒介素养，学会“信息节食”，学会辨析网络信息，自觉抵制不良信息；等等。</w:t>
      </w:r>
    </w:p>
    <w:p>
      <w:pPr>
        <w:spacing w:line="360" w:lineRule="auto"/>
        <w:ind w:left="565" w:leftChars="269" w:firstLine="1"/>
        <w:jc w:val="left"/>
        <w:rPr>
          <w:rFonts w:ascii="Times New Roman" w:hAnsi="Times New Roman"/>
          <w:sz w:val="28"/>
          <w:szCs w:val="28"/>
        </w:rPr>
      </w:pPr>
      <w:r>
        <w:rPr>
          <w:rFonts w:ascii="Times New Roman" w:hAnsi="Times New Roman"/>
          <w:sz w:val="28"/>
          <w:szCs w:val="28"/>
        </w:rPr>
        <w:t>(评分说明：每点</w:t>
      </w:r>
      <w:r>
        <w:rPr>
          <w:rFonts w:hint="eastAsia" w:ascii="Times New Roman" w:hAnsi="Times New Roman"/>
          <w:sz w:val="28"/>
          <w:szCs w:val="28"/>
          <w:lang w:val="en-US" w:eastAsia="zh-CN"/>
        </w:rPr>
        <w:t>2</w:t>
      </w:r>
      <w:r>
        <w:rPr>
          <w:rFonts w:ascii="Times New Roman" w:hAnsi="Times New Roman"/>
          <w:sz w:val="28"/>
          <w:szCs w:val="28"/>
        </w:rPr>
        <w:t>分，共</w:t>
      </w:r>
      <w:r>
        <w:rPr>
          <w:rFonts w:hint="eastAsia" w:ascii="Times New Roman" w:hAnsi="Times New Roman"/>
          <w:sz w:val="28"/>
          <w:szCs w:val="28"/>
          <w:lang w:val="en-US" w:eastAsia="zh-CN"/>
        </w:rPr>
        <w:t>8</w:t>
      </w:r>
      <w:r>
        <w:rPr>
          <w:rFonts w:ascii="Times New Roman" w:hAnsi="Times New Roman"/>
          <w:sz w:val="28"/>
          <w:szCs w:val="28"/>
        </w:rPr>
        <w:t>分。准确反映题意的其他答案亦可。)</w:t>
      </w:r>
    </w:p>
    <w:p>
      <w:pPr>
        <w:spacing w:line="360" w:lineRule="auto"/>
        <w:ind w:left="565" w:leftChars="269" w:firstLine="1"/>
        <w:jc w:val="left"/>
        <w:rPr>
          <w:rFonts w:ascii="Times New Roman" w:hAnsi="Times New Roman"/>
          <w:sz w:val="28"/>
          <w:szCs w:val="28"/>
        </w:rPr>
      </w:pPr>
      <w:r>
        <w:rPr>
          <w:rFonts w:ascii="Times New Roman" w:hAnsi="Times New Roman"/>
          <w:sz w:val="28"/>
          <w:szCs w:val="28"/>
        </w:rPr>
        <w:t>(3)</w:t>
      </w:r>
      <w:r>
        <w:rPr>
          <w:rFonts w:ascii="宋体" w:hAnsi="宋体" w:cs="宋体"/>
          <w:sz w:val="28"/>
          <w:szCs w:val="28"/>
        </w:rPr>
        <w:t>①</w:t>
      </w:r>
      <w:r>
        <w:rPr>
          <w:rFonts w:ascii="Times New Roman" w:hAnsi="Times New Roman"/>
          <w:sz w:val="28"/>
          <w:szCs w:val="28"/>
        </w:rPr>
        <w:t>我们要提高媒介素养，积极利用互</w:t>
      </w:r>
      <w:r>
        <w:rPr>
          <w:rFonts w:hint="eastAsia" w:ascii="Times New Roman" w:hAnsi="Times New Roman"/>
          <w:sz w:val="28"/>
          <w:szCs w:val="28"/>
        </w:rPr>
        <w:t>联网获取新知、促进沟通、完善自我。</w:t>
      </w:r>
      <w:r>
        <w:rPr>
          <w:rFonts w:hint="eastAsia" w:ascii="宋体" w:hAnsi="宋体" w:cs="宋体"/>
          <w:sz w:val="28"/>
          <w:szCs w:val="28"/>
        </w:rPr>
        <w:t>②</w:t>
      </w:r>
      <w:r>
        <w:rPr>
          <w:rFonts w:hint="eastAsia" w:ascii="Times New Roman" w:hAnsi="Times New Roman"/>
          <w:sz w:val="28"/>
          <w:szCs w:val="28"/>
        </w:rPr>
        <w:t>我们要注意浏览、寻找与学习和工作有关的信息，不应在无关信息面前停留，不应在无聊信息上浪费精力，更不可沉溺于网络，要学会“信息节食”。</w:t>
      </w:r>
      <w:r>
        <w:rPr>
          <w:rFonts w:hint="eastAsia" w:ascii="宋体" w:hAnsi="宋体" w:cs="宋体"/>
          <w:sz w:val="28"/>
          <w:szCs w:val="28"/>
        </w:rPr>
        <w:t>③</w:t>
      </w:r>
      <w:r>
        <w:rPr>
          <w:rFonts w:hint="eastAsia" w:ascii="Times New Roman" w:hAnsi="Times New Roman"/>
          <w:sz w:val="28"/>
          <w:szCs w:val="28"/>
        </w:rPr>
        <w:t>我们要学会辨析网络信息，让谣言止于智者，自觉抵制暴力、色情、恐怖等不良信息。</w:t>
      </w:r>
      <w:r>
        <w:rPr>
          <w:rFonts w:hint="eastAsia" w:ascii="宋体" w:hAnsi="宋体" w:cs="宋体"/>
          <w:sz w:val="28"/>
          <w:szCs w:val="28"/>
        </w:rPr>
        <w:t>④</w:t>
      </w:r>
      <w:r>
        <w:rPr>
          <w:rFonts w:hint="eastAsia" w:ascii="Times New Roman" w:hAnsi="Times New Roman"/>
          <w:sz w:val="28"/>
          <w:szCs w:val="28"/>
        </w:rPr>
        <w:t>自觉遵守道德和法律，做一名负责的网络参与者。</w:t>
      </w:r>
    </w:p>
    <w:p>
      <w:pPr>
        <w:spacing w:line="360" w:lineRule="auto"/>
        <w:ind w:left="565" w:leftChars="269" w:firstLine="1"/>
        <w:jc w:val="left"/>
        <w:rPr>
          <w:rFonts w:ascii="Times New Roman" w:hAnsi="Times New Roman"/>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08" w:num="1"/>
          <w:titlePg/>
          <w:docGrid w:type="lines" w:linePitch="312" w:charSpace="0"/>
        </w:sectPr>
      </w:pPr>
      <w:r>
        <w:rPr>
          <w:rFonts w:hint="eastAsia" w:ascii="Times New Roman" w:hAnsi="Times New Roman"/>
          <w:sz w:val="28"/>
          <w:szCs w:val="28"/>
        </w:rPr>
        <w:t>(评分说明：任选</w:t>
      </w:r>
      <w:r>
        <w:rPr>
          <w:rFonts w:hint="eastAsia" w:ascii="Times New Roman" w:hAnsi="Times New Roman"/>
          <w:sz w:val="28"/>
          <w:szCs w:val="28"/>
          <w:lang w:val="en-US" w:eastAsia="zh-CN"/>
        </w:rPr>
        <w:t>3</w:t>
      </w:r>
      <w:r>
        <w:rPr>
          <w:rFonts w:ascii="Times New Roman" w:hAnsi="Times New Roman"/>
          <w:sz w:val="28"/>
          <w:szCs w:val="28"/>
        </w:rPr>
        <w:t>点，每点</w:t>
      </w:r>
      <w:r>
        <w:rPr>
          <w:rFonts w:hint="eastAsia" w:ascii="Times New Roman" w:hAnsi="Times New Roman"/>
          <w:sz w:val="28"/>
          <w:szCs w:val="28"/>
          <w:lang w:val="en-US" w:eastAsia="zh-CN"/>
        </w:rPr>
        <w:t>1</w:t>
      </w:r>
      <w:r>
        <w:rPr>
          <w:rFonts w:ascii="Times New Roman" w:hAnsi="Times New Roman"/>
          <w:sz w:val="28"/>
          <w:szCs w:val="28"/>
        </w:rPr>
        <w:t>分，共</w:t>
      </w:r>
      <w:r>
        <w:rPr>
          <w:rFonts w:hint="eastAsia" w:ascii="Times New Roman" w:hAnsi="Times New Roman"/>
          <w:sz w:val="28"/>
          <w:szCs w:val="28"/>
          <w:lang w:val="en-US" w:eastAsia="zh-CN"/>
        </w:rPr>
        <w:t>3</w:t>
      </w:r>
      <w:r>
        <w:rPr>
          <w:rFonts w:ascii="Times New Roman" w:hAnsi="Times New Roman"/>
          <w:sz w:val="28"/>
          <w:szCs w:val="28"/>
        </w:rPr>
        <w:t>分。准确反映题意的其他答案亦可</w:t>
      </w: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11</w:t>
                          </w:r>
                          <w:r>
                            <w:fldChar w:fldCharType="end"/>
                          </w:r>
                        </w:p>
                      </w:txbxContent>
                    </wps:txbx>
                    <wps:bodyPr wrap="none" lIns="0" tIns="0" rIns="0" bIns="0" upright="1">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AbcoBAACaAwAADgAAAGRycy9lMm9Eb2MueG1srVNLbtswEN0XyB0I&#10;7mPKRhAIguWghZEiQNEWSHsAmqIsAvyBQ1vyBdobdNVN9z2Xz9EhJTlpusmiG2o4M3zz3sxofTcY&#10;TY4ygHK2pstFQYm0wjXK7mv69cv9dUkJRG4brp2VNT1JoHebqzfr3ldy5TqnGxkIglioel/TLkZf&#10;MQaik4bDwnlpMdi6YHjEa9izJvAe0Y1mq6K4Zb0LjQ9OSAD0bscgnRDDawBd2yoht04cjLRxRA1S&#10;84iSoFMe6CazbVsp4qe2BRmJrikqjfnEImjv0sk2a17tA/edEhMF/hoKLzQZriwWvUBteeTkENQ/&#10;UEaJ4MC1cSGcYaOQ3BFUsSxe9Oax415mLdhq8Jemw/+DFR+PnwNRTU1vKbHc4MDPP76ff/4+//pG&#10;bsrUn95DhWmPHhPj8M4NuDWzH9CZZA9tMOmLggjGsbunS3flEIlIj8pVWRYYEhibL4jPnp77APG9&#10;dIYko6YBx5e7yo8fII6pc0qqZt290jqPUNu/HIiZPCxxHzkmKw67YRK0c80J9fQ4+ZpaXHRK9IPF&#10;xqYlmY0wG7vZOPig9h1SW2Ze4N8eIpLI3FKFEXYqjCPL6qb1Sjvx/J6znn6p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v/AbcoBAACaAwAADgAAAAAAAAABACAAAAAeAQAAZHJzL2Uyb0Rv&#10;Yy54bWxQSwUGAAAAAAYABgBZAQAAWgU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p>
    <w:pPr>
      <w:pStyle w:val="4"/>
      <w:jc w:val="center"/>
    </w:pPr>
    <w:r>
      <w:rPr>
        <w:rFonts w:hint="eastAsia"/>
      </w:rPr>
      <w:t xml:space="preserve">      </w:t>
    </w: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233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b/>
        <w:kern w:val="0"/>
        <w:sz w:val="24"/>
        <w:szCs w:val="24"/>
      </w:rPr>
    </w:pPr>
  </w:p>
  <w:p>
    <w:pPr>
      <w:pBdr>
        <w:bottom w:val="none" w:color="auto" w:sz="0" w:space="1"/>
      </w:pBdr>
      <w:snapToGrid w:val="0"/>
      <w:rPr>
        <w:rFonts w:ascii="Times New Roman" w:hAnsi="Times New Roman"/>
        <w:kern w:val="0"/>
        <w:sz w:val="2"/>
        <w:szCs w:val="2"/>
      </w:rPr>
    </w:pPr>
    <w: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OTllZDhiNWIxNGU5ZWZiZmZkYjA0ODc0ZmJjOTAifQ=="/>
  </w:docVars>
  <w:rsids>
    <w:rsidRoot w:val="003A0D48"/>
    <w:rsid w:val="0000659A"/>
    <w:rsid w:val="00027133"/>
    <w:rsid w:val="00033572"/>
    <w:rsid w:val="00042634"/>
    <w:rsid w:val="00064589"/>
    <w:rsid w:val="00080CFB"/>
    <w:rsid w:val="00080E85"/>
    <w:rsid w:val="00082C2D"/>
    <w:rsid w:val="00086BDD"/>
    <w:rsid w:val="000D4082"/>
    <w:rsid w:val="000E1772"/>
    <w:rsid w:val="00100F96"/>
    <w:rsid w:val="00116EF9"/>
    <w:rsid w:val="00133C7F"/>
    <w:rsid w:val="001460A2"/>
    <w:rsid w:val="0014713E"/>
    <w:rsid w:val="001549A4"/>
    <w:rsid w:val="00162982"/>
    <w:rsid w:val="00163D30"/>
    <w:rsid w:val="0018583C"/>
    <w:rsid w:val="00186FCF"/>
    <w:rsid w:val="00187493"/>
    <w:rsid w:val="00194767"/>
    <w:rsid w:val="0019570D"/>
    <w:rsid w:val="001C01AF"/>
    <w:rsid w:val="001D1440"/>
    <w:rsid w:val="001F5332"/>
    <w:rsid w:val="001F5E23"/>
    <w:rsid w:val="00203518"/>
    <w:rsid w:val="002127CE"/>
    <w:rsid w:val="00220A96"/>
    <w:rsid w:val="0023544F"/>
    <w:rsid w:val="00241636"/>
    <w:rsid w:val="00244DBE"/>
    <w:rsid w:val="00245146"/>
    <w:rsid w:val="00262337"/>
    <w:rsid w:val="00265CCA"/>
    <w:rsid w:val="00280F8F"/>
    <w:rsid w:val="00282116"/>
    <w:rsid w:val="002B1D41"/>
    <w:rsid w:val="002B71BA"/>
    <w:rsid w:val="002C26ED"/>
    <w:rsid w:val="002D2C23"/>
    <w:rsid w:val="002D3563"/>
    <w:rsid w:val="002F4ED2"/>
    <w:rsid w:val="00304C79"/>
    <w:rsid w:val="00306488"/>
    <w:rsid w:val="003101A9"/>
    <w:rsid w:val="00330381"/>
    <w:rsid w:val="0034566A"/>
    <w:rsid w:val="00350125"/>
    <w:rsid w:val="00352380"/>
    <w:rsid w:val="00352C45"/>
    <w:rsid w:val="00376199"/>
    <w:rsid w:val="00376D9A"/>
    <w:rsid w:val="00380B3D"/>
    <w:rsid w:val="00397A1B"/>
    <w:rsid w:val="003A0D48"/>
    <w:rsid w:val="003A64D6"/>
    <w:rsid w:val="003A6C0B"/>
    <w:rsid w:val="003B5537"/>
    <w:rsid w:val="003C0520"/>
    <w:rsid w:val="003E2D4E"/>
    <w:rsid w:val="00412138"/>
    <w:rsid w:val="004151FC"/>
    <w:rsid w:val="004162A7"/>
    <w:rsid w:val="004352E2"/>
    <w:rsid w:val="00471F95"/>
    <w:rsid w:val="00486836"/>
    <w:rsid w:val="004B18DE"/>
    <w:rsid w:val="004B4147"/>
    <w:rsid w:val="004C0B4E"/>
    <w:rsid w:val="004E38E8"/>
    <w:rsid w:val="004E445E"/>
    <w:rsid w:val="0050606E"/>
    <w:rsid w:val="005060BC"/>
    <w:rsid w:val="00512273"/>
    <w:rsid w:val="00515155"/>
    <w:rsid w:val="0051531C"/>
    <w:rsid w:val="00523F59"/>
    <w:rsid w:val="00562C74"/>
    <w:rsid w:val="00570B70"/>
    <w:rsid w:val="0057555E"/>
    <w:rsid w:val="00577990"/>
    <w:rsid w:val="00580498"/>
    <w:rsid w:val="005B4FA3"/>
    <w:rsid w:val="005B6C46"/>
    <w:rsid w:val="005C5079"/>
    <w:rsid w:val="005D71DC"/>
    <w:rsid w:val="005F0835"/>
    <w:rsid w:val="00610ECF"/>
    <w:rsid w:val="00652724"/>
    <w:rsid w:val="00665CFD"/>
    <w:rsid w:val="006911E8"/>
    <w:rsid w:val="006A27C0"/>
    <w:rsid w:val="006A3823"/>
    <w:rsid w:val="006B46A9"/>
    <w:rsid w:val="006E5408"/>
    <w:rsid w:val="00704035"/>
    <w:rsid w:val="007040CA"/>
    <w:rsid w:val="00707882"/>
    <w:rsid w:val="00710C9B"/>
    <w:rsid w:val="007255EE"/>
    <w:rsid w:val="0074669D"/>
    <w:rsid w:val="007471E5"/>
    <w:rsid w:val="00763665"/>
    <w:rsid w:val="00773A66"/>
    <w:rsid w:val="00781A47"/>
    <w:rsid w:val="00782B3A"/>
    <w:rsid w:val="007A17ED"/>
    <w:rsid w:val="007A4492"/>
    <w:rsid w:val="007A7991"/>
    <w:rsid w:val="007B1071"/>
    <w:rsid w:val="007B74EF"/>
    <w:rsid w:val="007C71E4"/>
    <w:rsid w:val="007C7639"/>
    <w:rsid w:val="00825E98"/>
    <w:rsid w:val="00834046"/>
    <w:rsid w:val="0083412E"/>
    <w:rsid w:val="0084621F"/>
    <w:rsid w:val="00874EC5"/>
    <w:rsid w:val="0088172D"/>
    <w:rsid w:val="00895410"/>
    <w:rsid w:val="008C2C5F"/>
    <w:rsid w:val="008D1020"/>
    <w:rsid w:val="008D32E4"/>
    <w:rsid w:val="008F3FF7"/>
    <w:rsid w:val="00901403"/>
    <w:rsid w:val="009103A2"/>
    <w:rsid w:val="009112A4"/>
    <w:rsid w:val="00917A80"/>
    <w:rsid w:val="00946EC9"/>
    <w:rsid w:val="0095571F"/>
    <w:rsid w:val="00984ED1"/>
    <w:rsid w:val="009A5DE4"/>
    <w:rsid w:val="009B04ED"/>
    <w:rsid w:val="009D6793"/>
    <w:rsid w:val="00A4518C"/>
    <w:rsid w:val="00A50E71"/>
    <w:rsid w:val="00A52C56"/>
    <w:rsid w:val="00A544DA"/>
    <w:rsid w:val="00A618AD"/>
    <w:rsid w:val="00A6678E"/>
    <w:rsid w:val="00A73BDB"/>
    <w:rsid w:val="00A876FC"/>
    <w:rsid w:val="00AB0152"/>
    <w:rsid w:val="00AB3800"/>
    <w:rsid w:val="00AE63DC"/>
    <w:rsid w:val="00B02BC8"/>
    <w:rsid w:val="00B11E1E"/>
    <w:rsid w:val="00B1350E"/>
    <w:rsid w:val="00B178B5"/>
    <w:rsid w:val="00B21E7E"/>
    <w:rsid w:val="00B87530"/>
    <w:rsid w:val="00B91929"/>
    <w:rsid w:val="00B93D3E"/>
    <w:rsid w:val="00BF5122"/>
    <w:rsid w:val="00C02FC6"/>
    <w:rsid w:val="00C16677"/>
    <w:rsid w:val="00C35908"/>
    <w:rsid w:val="00C56290"/>
    <w:rsid w:val="00C6073B"/>
    <w:rsid w:val="00C61373"/>
    <w:rsid w:val="00C71AEC"/>
    <w:rsid w:val="00C71B61"/>
    <w:rsid w:val="00C86A2F"/>
    <w:rsid w:val="00CA0A5F"/>
    <w:rsid w:val="00CA1BCD"/>
    <w:rsid w:val="00CA366B"/>
    <w:rsid w:val="00CB3B4F"/>
    <w:rsid w:val="00CC0A33"/>
    <w:rsid w:val="00CC6451"/>
    <w:rsid w:val="00CD4D08"/>
    <w:rsid w:val="00CD5461"/>
    <w:rsid w:val="00CE1F57"/>
    <w:rsid w:val="00D27071"/>
    <w:rsid w:val="00D461BF"/>
    <w:rsid w:val="00D507D8"/>
    <w:rsid w:val="00D67A69"/>
    <w:rsid w:val="00D7009C"/>
    <w:rsid w:val="00D70DAE"/>
    <w:rsid w:val="00D72F48"/>
    <w:rsid w:val="00DA0550"/>
    <w:rsid w:val="00DB7116"/>
    <w:rsid w:val="00DC6094"/>
    <w:rsid w:val="00DD39DE"/>
    <w:rsid w:val="00DD77D9"/>
    <w:rsid w:val="00E16EC2"/>
    <w:rsid w:val="00E1743C"/>
    <w:rsid w:val="00E405E8"/>
    <w:rsid w:val="00E4616C"/>
    <w:rsid w:val="00E7583C"/>
    <w:rsid w:val="00E8325F"/>
    <w:rsid w:val="00E94279"/>
    <w:rsid w:val="00E9587B"/>
    <w:rsid w:val="00EA630B"/>
    <w:rsid w:val="00EA7156"/>
    <w:rsid w:val="00EA728A"/>
    <w:rsid w:val="00EB4554"/>
    <w:rsid w:val="00EE284F"/>
    <w:rsid w:val="00EE5B26"/>
    <w:rsid w:val="00F04E82"/>
    <w:rsid w:val="00F169DB"/>
    <w:rsid w:val="00F1753A"/>
    <w:rsid w:val="00F43099"/>
    <w:rsid w:val="00F5731B"/>
    <w:rsid w:val="00F614D9"/>
    <w:rsid w:val="00F72534"/>
    <w:rsid w:val="00F86F54"/>
    <w:rsid w:val="00F9206A"/>
    <w:rsid w:val="00F93E3D"/>
    <w:rsid w:val="00F97D24"/>
    <w:rsid w:val="00FA2E63"/>
    <w:rsid w:val="00FC2BB8"/>
    <w:rsid w:val="00FD60E8"/>
    <w:rsid w:val="00FE4B8E"/>
    <w:rsid w:val="00FE4C41"/>
    <w:rsid w:val="00FF002A"/>
    <w:rsid w:val="0BCA1498"/>
    <w:rsid w:val="1AF734C4"/>
    <w:rsid w:val="1B4F66C5"/>
    <w:rsid w:val="2AB35164"/>
    <w:rsid w:val="2E5877A6"/>
    <w:rsid w:val="422F30BF"/>
    <w:rsid w:val="4F3009E8"/>
    <w:rsid w:val="54F06150"/>
    <w:rsid w:val="59FF52A7"/>
    <w:rsid w:val="677A15C6"/>
    <w:rsid w:val="6A1102CA"/>
    <w:rsid w:val="6BE867E1"/>
    <w:rsid w:val="76B35C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9"/>
    <w:unhideWhenUsed/>
    <w:qFormat/>
    <w:uiPriority w:val="99"/>
    <w:rPr>
      <w:rFonts w:ascii="宋体" w:hAnsi="Courier New" w:cs="Courier New"/>
      <w:szCs w:val="21"/>
    </w:r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Char"/>
    <w:link w:val="2"/>
    <w:qFormat/>
    <w:uiPriority w:val="99"/>
    <w:rPr>
      <w:rFonts w:ascii="宋体" w:hAnsi="Courier New" w:cs="Courier New"/>
      <w:kern w:val="2"/>
      <w:sz w:val="21"/>
      <w:szCs w:val="21"/>
    </w:rPr>
  </w:style>
  <w:style w:type="character" w:customStyle="1" w:styleId="10">
    <w:name w:val="批注框文本 Char"/>
    <w:link w:val="3"/>
    <w:semiHidden/>
    <w:qFormat/>
    <w:uiPriority w:val="99"/>
    <w:rPr>
      <w:sz w:val="18"/>
      <w:szCs w:val="18"/>
    </w:rPr>
  </w:style>
  <w:style w:type="character" w:customStyle="1" w:styleId="11">
    <w:name w:val="页脚 Char"/>
    <w:link w:val="4"/>
    <w:qFormat/>
    <w:uiPriority w:val="99"/>
    <w:rPr>
      <w:sz w:val="18"/>
      <w:szCs w:val="18"/>
    </w:rPr>
  </w:style>
  <w:style w:type="character" w:customStyle="1" w:styleId="12">
    <w:name w:val="页眉 Char"/>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4478</Words>
  <Characters>4622</Characters>
  <Lines>38</Lines>
  <Paragraphs>10</Paragraphs>
  <TotalTime>7</TotalTime>
  <ScaleCrop>false</ScaleCrop>
  <LinksUpToDate>false</LinksUpToDate>
  <CharactersWithSpaces>4756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2017-09-15T09:31:00Z</dcterms:created>
  <dc:creator>Lenovo</dc:creator>
  <cp:lastModifiedBy>娟</cp:lastModifiedBy>
  <dcterms:modified xsi:type="dcterms:W3CDTF">2023-09-20T06:48:28Z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A178F6089EC343D49DF45EEF823A1F74_13</vt:lpwstr>
  </property>
</Properties>
</file>