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如何成为一名骨干教师  读书心得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我们常说:苦干不如巧干。比如蛮干来说，技巧更能使我们在更短的时间取得最大的成效。教师的教育工作也是如此，要讲究教学有法，教无定法，贵在得法等多种教学方法。需要注意的是所谓的教学技巧不是固定不变的，因为社会在变，导致孩子的生活背景在变，思维方式也就跟着在变。教师当然不能试图用一把钥匙去开所有的锁。所以没有固定的教学模式，只有富有教学变化的技巧，才能适应教育形势发展的需要，才能符合教育创新的要求，教师才能受到学生的欢迎和肯定，最后步入骨干教师的行列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“因材施教”这个概念是宋代朱熹概括出来的。孔子一生的教学实践都贯穿这个教学原则。这一理论发展为今天的个性教育和个性教学，是一种有创意的教育方法。至今，仍然有着重要的实践意义。因材施教原则是指教学要从学生的实际出发，使教学的深度、广度、进度既适合大多数学生的知识水平和接受能力，同时又照顾到所有学生的个性特点和个性差异，使每个学生都得到充分的发展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t>因材施教原则是实施素质教育，促进学生全面发展的最基本要求。所谓“材”是对一个人的整体概况，所谓“因材施教”是在认识某人适合于某种“材”的前提下，用相应的教学内容、手段和方法,促使学生向某个方向发展,以求人尽其“材”。这就是因材施教的精华所在，不同的学生要用不同的教育方式。虽然走的路不同，但同样可以达到目的，所以，从来就没有天生的“坏学生”，只有不懂得变通的错误的教育方法。在我们的教学中，有的学生由于天生顽劣，不爱学习,以给老师找麻烦一己任。这种学生是老师们最不愿意应付的。所以，老师在说到这种“后进生”时，常无可奈何地以“朽木不可雕也”“孺子不可教也”来感叹，但是，古今中外的许多名人也是从所谓的“后进生”成长起来的。所以，“朽木”并不是不可雕的。清雍正年间有位赫赫有名的西征大将军年羹尧。此人年幼之时，性格顽劣，桀骜不驯，不爱读书，不服管教，甚至将三位老师打跑。老学生才提出要学武艺比得读书的要求，年羹尧学武心切，一口答应，此后，老学生便成功地教他边学习，便习武，终于使他成为文武全才的西征大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古代的这位老先生，不可能学过心理学和教育学，但他却深谙年轻人好玩的顽劣天性及其可塑性，坚信只要教育得法，就能促其去恶从善。这也就是现在所谓的因材施教。就像我们现在的青少年们，个性鲜明，善于发现问题，即使有这样那样的错误，但也绝非“朽木”，只要我们教师像案例中的老先生一样，了解并充分利用他们的天性，找到正确的教学方法，并且在不压制他们的个性的前提下对他们施以影响，让学生们自发的激起求知欲望,相信就终有- -天变成“孺子可教”“朽木可雕”。教师们在进行“因材施教”的教学中，平日里应该做好以下准备: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479" w:leftChars="228" w:firstLine="480" w:firstLineChars="200"/>
        <w:jc w:val="both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ascii="宋体" w:hAnsi="宋体" w:eastAsia="宋体" w:cs="宋体"/>
          <w:sz w:val="24"/>
          <w:szCs w:val="24"/>
        </w:rPr>
        <w:t>充分了解学生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连树叶都没有绝对相同的两片，何况是人?所以学生个性的差异是绝对存在的。要做到因材施教，必须充分地了解每-一个学生,除了学生成绩外，学生的个性特征的各个方面、家庭背景、生活经历等，都是教师因材施教的重要基础。因此，教师应该尽可能地通过各种途径把握每个学生的各方面的情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二、尊重学生的差异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学生的差异不仅是客观存在，而且是合理。因材施教的含义不仅包括承认差异，而且包括尊重差异。在达到基本标准的前提下，教师应当允许学生存在不同方面、不同水平的差异。并且针对每--个学生的具体条件帮助他们得到最适宜的个性发展。良好教育得结构是大批个性充分发展的人，而不是千人一面的“标准件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三、面向每一一个学生。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现代教育的一个重要观念是，每一个孩子有权利得到适合于自己的教育，教师不能以任何理由忽视任何学生。对于优等生，当然要重视，要对优等生提出更高的任务要求，让他们精益求精，继续保持强烈的求知欲。而对于后进生，要给予特别的关心，经常鼓励和表扬这些学生，让他们感受到教师对他们的重视，重新找回自信心，重新培养学习的兴趣。因此，骨干教师在实施教育理念的时候往往既考虑好学生的求知欲望，满足他们的更高要求，又要便于基础较差学生的理解和接受，才能有助于他们在原有基础上的提高。所以，在骨干教师的培养过程中只有详细了解，认真研究每个学生的特点，“因材施教”“因势利导”，才能不断提高教育质量。但是，要注意的是孺子不但要可教，还需要教师会。如果教师知识贫乏，兴趣狭窄，也很难取得好的教育效果。所以，教师要兴趣广泛，多阅读，积累知识，从多方面满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学生的合理要求，从而取得良好的教育效果。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众所周知，书籍是全世界的营养品。生活里没有书籍，就好像没有阳光;智慧里没有书籍，就好像鸟儿没有翅膀。书籍是屹立在时间的汪洋大海中的灯塔。古今中外的人类文明史告诉人们:作为人类精神和灵魂的结晶，书籍在推动社会进步中的作用是其他任何事物无法相比的。人类离不开书籍，离不开知识，书是人生命中及其重要的- - 部分。读书是人们重要的学习方式，是文化传承的通道，是人类进步的阶梯。读书，在各个领域都至关重要，在我们教育领域里更是如此，大多数有志向、有责任心的教育工作者都长期坚持着读书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那么，怎样读书才能获得最大的收益呢?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第一，读书要善于积累。鲁迅先生说过:“ 无论做什么事情，如果连续收集材料，积之十年总成一-学者。”骨干教师读书都有边读书边写随笔的习惯。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第二，读书要勤于思，敢于想。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这是读书的延续。教师通过系统地、原汁原味地品读书中所写，感悟理论中的真谛，反思自己教育教学行为的得与失，以求得甚解。另外，不但要思还要有辩证的思维，辩证的分析问题、处理问题。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第三，读书求知要与知识的使用相结合。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也就是说读书要有用，无论是用于自己的修身养性还是用于指导自己的工作，要做到学以致用。只要将知识运用到实践中去，才能加深对知识的理解，起到触类旁通的作用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才能时常感到知识的欠缺与贫乏而唤起对知识的渴望;才能通过实践反馈来检验自己所掌握的知识是否正确，是否做到了融会贯通。有效的学习离不开教学实践的反思。“学然后知不足，教然后知困。”那么，如何解“困”?一-是对教学.中发生的问题从学生身上去寻找原因，让服务对象谈出他们的需要，发现他们在认知方面所存在的种种问题。对这一点，教师一定要有欢迎真实声音的心态。二是教师本身的自我反思，包括对教学过程中的得与失以及自身素质欠缺的反思。三是要善于总结与积累。通过撰写教育日记、教育随笔、教学后记等方式，积累成功经验，总结教训，找到形成“困”的原因，明确解“困”的方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第四，读书贵在坚持。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持之以恒，数十年如一-日并不是多么容易做到的。我们每天都能坚持读书吗?哪怕一天只读10分钟的枕边书。读书，是一件需要坚持才能领悟到真谛的事情。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第五，读书要与经典著作对话。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教育名著是经过实践检验并得到世人公认的优秀或知名的教育著作，理论水准和思想境界，传达着科学性较强的育人精神，蕴含着先进的教育思想和育人观念，对走在骨干教师成长之路.上的老师具有较强的启示作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第六，读书要有科学的态度。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知之为知之，不知为不知，是知也。”知道的就承认已经知道，不知道的就是不知道。不懂装懂是骨干教师最忌讳一点，不聪明，但也不装聪明才是为师之正道。这就是聪明的智慧。教师不可能是“万事通”，不可能什么都懂。可为什么总是不愿正视这个问题?是对自己定位不准确，也是虚荣心理在作怪，这些都是不科学的态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总而言之，学习是进入骨干教师大门的一-把万能钥匙。所以我们教师要树立终身学习的思想。学习，要从实际问题出发。学习，要有感悟，要进行反思，要善于质疑。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NTEzYmMyYWUzZmY4ZjQ0NzRkMTE1YzM2ZTJmYTAifQ=="/>
  </w:docVars>
  <w:rsids>
    <w:rsidRoot w:val="00000000"/>
    <w:rsid w:val="000109BA"/>
    <w:rsid w:val="5A7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2023-09-20T01:04:40Z</dcterms:created>
  <dc:creator>Administrator</dc:creator>
  <cp:lastModifiedBy>涛さ先森 </cp:lastModifiedBy>
  <dcterms:modified xsi:type="dcterms:W3CDTF">2023-09-20T01:18:07Z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3181C0228675454292F3454F87CDD4D4_12</vt:lpwstr>
  </property>
</Properties>
</file>