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AD" w:rsidRPr="000974C8" w:rsidRDefault="004462EA" w:rsidP="000974C8">
      <w:pPr>
        <w:jc w:val="center"/>
        <w:rPr>
          <w:b/>
          <w:sz w:val="28"/>
          <w:szCs w:val="28"/>
        </w:rPr>
      </w:pPr>
      <w:r w:rsidRPr="000974C8">
        <w:rPr>
          <w:rFonts w:hint="eastAsia"/>
          <w:b/>
          <w:sz w:val="28"/>
          <w:szCs w:val="28"/>
        </w:rPr>
        <w:t>3</w:t>
      </w:r>
      <w:r w:rsidRPr="000974C8">
        <w:rPr>
          <w:rFonts w:hint="eastAsia"/>
          <w:b/>
          <w:sz w:val="28"/>
          <w:szCs w:val="28"/>
        </w:rPr>
        <w:t>月</w:t>
      </w:r>
      <w:r w:rsidRPr="000974C8">
        <w:rPr>
          <w:rFonts w:hint="eastAsia"/>
          <w:b/>
          <w:sz w:val="28"/>
          <w:szCs w:val="28"/>
        </w:rPr>
        <w:t>1</w:t>
      </w:r>
      <w:r w:rsidRPr="000974C8">
        <w:rPr>
          <w:b/>
          <w:sz w:val="28"/>
          <w:szCs w:val="28"/>
        </w:rPr>
        <w:t>1</w:t>
      </w:r>
      <w:r w:rsidRPr="000974C8">
        <w:rPr>
          <w:rFonts w:hint="eastAsia"/>
          <w:b/>
          <w:sz w:val="28"/>
          <w:szCs w:val="28"/>
        </w:rPr>
        <w:t>日梅艳名师工作室集中研修心得体会</w:t>
      </w:r>
    </w:p>
    <w:p w:rsidR="004462EA" w:rsidRDefault="004462EA" w:rsidP="000974C8">
      <w:pPr>
        <w:jc w:val="center"/>
      </w:pPr>
      <w:r>
        <w:rPr>
          <w:rFonts w:hint="eastAsia"/>
        </w:rPr>
        <w:t>泸县石马中学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唐佳敏</w:t>
      </w:r>
      <w:proofErr w:type="gramEnd"/>
    </w:p>
    <w:p w:rsidR="004462EA" w:rsidRDefault="004462EA" w:rsidP="000974C8">
      <w:pPr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草木萌发，各种花次第开放</w:t>
      </w:r>
      <w:r>
        <w:rPr>
          <w:rFonts w:ascii="Helvetica" w:hAnsi="Helvetica" w:cs="Helvetica" w:hint="eastAsia"/>
          <w:color w:val="333333"/>
          <w:shd w:val="clear" w:color="auto" w:fill="FFFFFF"/>
        </w:rPr>
        <w:t>，在这莺歌燕舞的美好时刻，我第一次参加了梅艳老师名师工作室活动，心情激动。</w:t>
      </w:r>
    </w:p>
    <w:p w:rsidR="004462EA" w:rsidRDefault="004462EA" w:rsidP="000974C8">
      <w:pPr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这次活动的主题是七年级下册课内古诗词教学。在工作室李光霞</w:t>
      </w:r>
      <w:r w:rsidR="000C33C0">
        <w:rPr>
          <w:rFonts w:ascii="Helvetica" w:hAnsi="Helvetica" w:cs="Helvetica" w:hint="eastAsia"/>
          <w:color w:val="333333"/>
          <w:shd w:val="clear" w:color="auto" w:fill="FFFFFF"/>
        </w:rPr>
        <w:t>老师、徐碧莲老师、郑博文老师、沈学良老师以及领衔人梅艳的教学讲解中，收获颇多，受益匪浅，甚是感激。</w:t>
      </w:r>
    </w:p>
    <w:p w:rsidR="000C33C0" w:rsidRDefault="000C33C0" w:rsidP="000974C8">
      <w:pPr>
        <w:snapToGrid w:val="0"/>
        <w:spacing w:line="360" w:lineRule="auto"/>
        <w:ind w:firstLineChars="200" w:firstLine="42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古诗词教学历来是个教学难点，我们李光霞老师一首《望岳》展现了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缜密</w:t>
      </w:r>
      <w:r>
        <w:rPr>
          <w:rFonts w:ascii="Helvetica" w:hAnsi="Helvetica" w:cs="Helvetica" w:hint="eastAsia"/>
          <w:color w:val="333333"/>
          <w:shd w:val="clear" w:color="auto" w:fill="FFFFFF"/>
        </w:rPr>
        <w:t>的教学思路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和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清晰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的教学流程，读诗，析诗、悟诗，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循循善诱，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学生在学习中掌握了阅读的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方法，阅读的同时还引导学生写作，这一点很有借鉴意义。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徐碧莲老师的《木兰诗》重视基础，突出了学生比较陌生的互文这一修辞手法，讲解到位，对人物的分析触到了学生的情愫。郑博文老师的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《七年级下册课外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古诗词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诵读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教学策略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》</w:t>
      </w:r>
      <w:r w:rsidR="00954409">
        <w:rPr>
          <w:rFonts w:ascii="Helvetica" w:hAnsi="Helvetica" w:cs="Helvetica" w:hint="eastAsia"/>
          <w:color w:val="333333"/>
          <w:shd w:val="clear" w:color="auto" w:fill="FFFFFF"/>
        </w:rPr>
        <w:t>讲座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，分析了教学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古诗词</w:t>
      </w:r>
      <w:r w:rsidR="00C7687E">
        <w:rPr>
          <w:rFonts w:ascii="Helvetica" w:hAnsi="Helvetica" w:cs="Helvetica" w:hint="eastAsia"/>
          <w:color w:val="333333"/>
          <w:shd w:val="clear" w:color="auto" w:fill="FFFFFF"/>
        </w:rPr>
        <w:t>中的困惑和方法，古诗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新</w:t>
      </w:r>
      <w:r w:rsidR="0096679C">
        <w:rPr>
          <w:rFonts w:ascii="Helvetica" w:hAnsi="Helvetica" w:cs="Helvetica" w:hint="eastAsia"/>
          <w:color w:val="333333"/>
          <w:shd w:val="clear" w:color="auto" w:fill="FFFFFF"/>
        </w:rPr>
        <w:t>唱让我感同身受，吟唱无疑是学习古诗词的好方法</w:t>
      </w:r>
      <w:r w:rsidR="00496ADE">
        <w:rPr>
          <w:rFonts w:ascii="Helvetica" w:hAnsi="Helvetica" w:cs="Helvetica" w:hint="eastAsia"/>
          <w:color w:val="333333"/>
          <w:shd w:val="clear" w:color="auto" w:fill="FFFFFF"/>
        </w:rPr>
        <w:t>，早些年我也曾经进行过</w:t>
      </w:r>
      <w:r w:rsidR="0099369A">
        <w:rPr>
          <w:rFonts w:ascii="Helvetica" w:hAnsi="Helvetica" w:cs="Helvetica" w:hint="eastAsia"/>
          <w:color w:val="333333"/>
          <w:shd w:val="clear" w:color="auto" w:fill="FFFFFF"/>
        </w:rPr>
        <w:t>尝试</w:t>
      </w:r>
      <w:r w:rsidR="0096679C">
        <w:rPr>
          <w:rFonts w:ascii="Helvetica" w:hAnsi="Helvetica" w:cs="Helvetica" w:hint="eastAsia"/>
          <w:color w:val="333333"/>
          <w:shd w:val="clear" w:color="auto" w:fill="FFFFFF"/>
        </w:rPr>
        <w:t>。</w:t>
      </w:r>
      <w:r w:rsidR="0096679C">
        <w:rPr>
          <w:rFonts w:ascii="Helvetica" w:hAnsi="Helvetica" w:cs="Helvetica" w:hint="eastAsia"/>
          <w:color w:val="333333"/>
          <w:shd w:val="clear" w:color="auto" w:fill="FFFFFF"/>
        </w:rPr>
        <w:t>沈学良老师</w:t>
      </w:r>
      <w:r w:rsidR="0099369A">
        <w:rPr>
          <w:rFonts w:ascii="Helvetica" w:hAnsi="Helvetica" w:cs="Helvetica" w:hint="eastAsia"/>
          <w:color w:val="333333"/>
          <w:shd w:val="clear" w:color="auto" w:fill="FFFFFF"/>
        </w:rPr>
        <w:t>《万水千山总是情</w:t>
      </w:r>
      <w:r w:rsidR="0099369A">
        <w:rPr>
          <w:rFonts w:ascii="Helvetica" w:hAnsi="Helvetica" w:cs="Helvetica"/>
          <w:color w:val="333333"/>
          <w:shd w:val="clear" w:color="auto" w:fill="FFFFFF"/>
        </w:rPr>
        <w:t>----</w:t>
      </w:r>
      <w:r w:rsidR="0099369A">
        <w:rPr>
          <w:rFonts w:ascii="Helvetica" w:hAnsi="Helvetica" w:cs="Helvetica" w:hint="eastAsia"/>
          <w:color w:val="333333"/>
          <w:shd w:val="clear" w:color="auto" w:fill="FFFFFF"/>
        </w:rPr>
        <w:t>登临诗情感浅析》</w:t>
      </w:r>
      <w:r w:rsidR="0096679C">
        <w:rPr>
          <w:rFonts w:ascii="Helvetica" w:hAnsi="Helvetica" w:cs="Helvetica" w:hint="eastAsia"/>
          <w:color w:val="333333"/>
          <w:shd w:val="clear" w:color="auto" w:fill="FFFFFF"/>
        </w:rPr>
        <w:t>几十年如一日的坚守，很是值得每一位老师学习，在梅老师的提议下，我也很想参加这个子课题的研究。</w:t>
      </w:r>
      <w:r w:rsidR="0099369A">
        <w:rPr>
          <w:rFonts w:ascii="Helvetica" w:hAnsi="Helvetica" w:cs="Helvetica" w:hint="eastAsia"/>
          <w:color w:val="333333"/>
          <w:shd w:val="clear" w:color="auto" w:fill="FFFFFF"/>
        </w:rPr>
        <w:t>最后，工作室领衔人梅艳老师做了</w:t>
      </w:r>
      <w:r w:rsidR="000974C8">
        <w:rPr>
          <w:rFonts w:ascii="Helvetica" w:hAnsi="Helvetica" w:cs="Helvetica" w:hint="eastAsia"/>
          <w:color w:val="333333"/>
          <w:shd w:val="clear" w:color="auto" w:fill="FFFFFF"/>
        </w:rPr>
        <w:t>总</w:t>
      </w:r>
      <w:bookmarkStart w:id="0" w:name="_GoBack"/>
      <w:bookmarkEnd w:id="0"/>
      <w:r w:rsidR="0099369A">
        <w:rPr>
          <w:rFonts w:ascii="Helvetica" w:hAnsi="Helvetica" w:cs="Helvetica" w:hint="eastAsia"/>
          <w:color w:val="333333"/>
          <w:shd w:val="clear" w:color="auto" w:fill="FFFFFF"/>
        </w:rPr>
        <w:t>结点评，她说到了一个小细节，工作室的标志问题，是呀，小小细节体现了对工作室的热爱，以后都要带着它。</w:t>
      </w:r>
    </w:p>
    <w:p w:rsidR="0099369A" w:rsidRDefault="0099369A" w:rsidP="000974C8">
      <w:pPr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知人论世，学习古诗词，行万水千山，学习古诗词，</w:t>
      </w:r>
      <w:r w:rsidR="000974C8">
        <w:rPr>
          <w:rFonts w:ascii="Helvetica" w:hAnsi="Helvetica" w:cs="Helvetica" w:hint="eastAsia"/>
          <w:color w:val="333333"/>
          <w:shd w:val="clear" w:color="auto" w:fill="FFFFFF"/>
        </w:rPr>
        <w:t>让我们一起去啃这块难啃的“骨头”吧！</w:t>
      </w:r>
    </w:p>
    <w:sectPr w:rsidR="0099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EA"/>
    <w:rsid w:val="000974C8"/>
    <w:rsid w:val="000C33C0"/>
    <w:rsid w:val="000E53AD"/>
    <w:rsid w:val="004462EA"/>
    <w:rsid w:val="00496ADE"/>
    <w:rsid w:val="00954409"/>
    <w:rsid w:val="0096679C"/>
    <w:rsid w:val="0099369A"/>
    <w:rsid w:val="00C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8CAA"/>
  <w15:chartTrackingRefBased/>
  <w15:docId w15:val="{633CB44F-11E1-44DC-BB09-BAD06D1F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snapToGrid w:val="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Qingshu</dc:creator>
  <cp:keywords/>
  <dc:description/>
  <cp:lastModifiedBy>Wang Qingshu</cp:lastModifiedBy>
  <cp:revision>1</cp:revision>
  <dcterms:created xsi:type="dcterms:W3CDTF">2022-03-13T01:02:00Z</dcterms:created>
  <dcterms:modified xsi:type="dcterms:W3CDTF">2022-03-13T02:27:00Z</dcterms:modified>
</cp:coreProperties>
</file>