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36"/>
          <w:szCs w:val="36"/>
          <w:lang w:val="en-US" w:eastAsia="zh-CN"/>
        </w:rPr>
      </w:pPr>
      <w:bookmarkStart w:id="0" w:name="_GoBack"/>
      <w:r>
        <w:rPr>
          <w:rFonts w:hint="eastAsia" w:ascii="楷体" w:hAnsi="楷体" w:eastAsia="楷体" w:cs="楷体"/>
          <w:b/>
          <w:bCs/>
          <w:sz w:val="36"/>
          <w:szCs w:val="36"/>
          <w:lang w:val="en-US" w:eastAsia="zh-CN"/>
        </w:rPr>
        <w:t>3月11日梅艳工作室研修活动心得</w:t>
      </w:r>
    </w:p>
    <w:bookmarkEnd w:id="0"/>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楷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泸县一中  蔡德英</w:t>
      </w:r>
    </w:p>
    <w:p>
      <w:pPr>
        <w:keepNext w:val="0"/>
        <w:keepLines w:val="0"/>
        <w:pageBreakBefore w:val="0"/>
        <w:widowControl w:val="0"/>
        <w:kinsoku/>
        <w:wordWrap/>
        <w:overflowPunct/>
        <w:topLinePunct w:val="0"/>
        <w:autoSpaceDE/>
        <w:autoSpaceDN/>
        <w:bidi w:val="0"/>
        <w:adjustRightInd/>
        <w:snapToGrid/>
        <w:spacing w:line="420" w:lineRule="exact"/>
        <w:ind w:left="479" w:leftChars="228" w:firstLine="560" w:firstLineChars="200"/>
        <w:textAlignment w:val="auto"/>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left="479" w:leftChars="228"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rPr>
        <w:t>快乐的事就是和一群志同道合的人一起学习，3月11日我们又相聚在美丽的一中校园。</w:t>
      </w:r>
      <w:r>
        <w:rPr>
          <w:rFonts w:hint="eastAsia" w:ascii="楷体" w:hAnsi="楷体" w:eastAsia="楷体" w:cs="楷体"/>
          <w:sz w:val="28"/>
          <w:szCs w:val="28"/>
          <w:lang w:val="en-US" w:eastAsia="zh-CN"/>
        </w:rPr>
        <w:t>这次七年级下册古诗词研修学习，我收获颇丰。</w:t>
      </w:r>
    </w:p>
    <w:p>
      <w:pPr>
        <w:keepNext w:val="0"/>
        <w:keepLines w:val="0"/>
        <w:pageBreakBefore w:val="0"/>
        <w:widowControl w:val="0"/>
        <w:kinsoku/>
        <w:wordWrap/>
        <w:overflowPunct/>
        <w:topLinePunct w:val="0"/>
        <w:autoSpaceDE/>
        <w:autoSpaceDN/>
        <w:bidi w:val="0"/>
        <w:adjustRightInd/>
        <w:snapToGrid/>
        <w:spacing w:line="420" w:lineRule="exact"/>
        <w:ind w:left="479" w:leftChars="228"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远赴泰山惊鸿宴，一睹人间盛世颜。听李光霞老师的精品课《望岳》，享受诗词的魅力，享受美的课堂，一如赴了惊鸿宴，睹了盛世颜。李教师美丽的笑颜、亲切的声音，优美的语言，精致的课堂设计让人叹服。学生在她的循循善诱中学朗读诗歌、学赏析诗句、学感悟诗情，轻松自如，自信满满，水到渠成。李老师这节课，让我学到古诗词教学中怎样通过示例及规范的语言训练学生口头及书面表达能力，培养学生诗词赏析的能力。我知道教师必须具有自身深厚功底才能成就这样一堂高品质的课堂，所以，我要再一次提醒自己：必须不断学习与提升自身素养，方能无愧于语文老师的称谓。</w:t>
      </w:r>
      <w:r>
        <w:rPr>
          <w:rFonts w:hint="eastAsia" w:ascii="楷体" w:hAnsi="楷体" w:eastAsia="楷体" w:cs="楷体"/>
          <w:sz w:val="28"/>
          <w:szCs w:val="28"/>
        </w:rPr>
        <w:br w:type="textWrapping"/>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第二节课听徐碧莲老师讲解《木兰诗》，反思自己上这一课时读读背背大而化之，没有把互文的修辞落实到位，对人物形象的归纳也蜻蜓点水。徐老师课堂重基础接地气，教学目标和重点突出，对学生日常考试很有帮助，值得我学习。</w:t>
      </w:r>
      <w:r>
        <w:rPr>
          <w:rFonts w:hint="eastAsia" w:ascii="楷体" w:hAnsi="楷体" w:eastAsia="楷体" w:cs="楷体"/>
          <w:sz w:val="28"/>
          <w:szCs w:val="28"/>
        </w:rPr>
        <w:br w:type="textWrapping"/>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郑老师的古诗词教学策略讲座谈及当下语文老师教授古诗词中存在的问题与不足，直击我自己教学中的弱点让我芒刺在背，而他的改进建议与策略又如醍醐灌顶，为我明确了改进的方向。沈老师《万水千山总是情一一登临诗情感浅析》讲座深耕教材，角度新，分析透。沈老师的讲解仿佛带着我们走出钢筋水泥的禁锢，走出疫情的沉闷压抑，让我们登临千山之巅，重新感受到大自然的神奇给予我们内心强烈的冲击，这是怎样一种久违而美好的体验啊！</w:t>
      </w:r>
    </w:p>
    <w:p>
      <w:pPr>
        <w:keepNext w:val="0"/>
        <w:keepLines w:val="0"/>
        <w:pageBreakBefore w:val="0"/>
        <w:widowControl w:val="0"/>
        <w:kinsoku/>
        <w:wordWrap/>
        <w:overflowPunct/>
        <w:topLinePunct w:val="0"/>
        <w:autoSpaceDE/>
        <w:autoSpaceDN/>
        <w:bidi w:val="0"/>
        <w:adjustRightInd/>
        <w:snapToGrid/>
        <w:spacing w:line="420" w:lineRule="exact"/>
        <w:ind w:left="479" w:leftChars="228" w:firstLine="560" w:firstLineChars="200"/>
        <w:textAlignment w:val="auto"/>
        <w:rPr>
          <w:rFonts w:hint="eastAsia" w:ascii="楷体" w:hAnsi="楷体" w:eastAsia="楷体" w:cs="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90680"/>
    <w:rsid w:val="584C3AA1"/>
    <w:rsid w:val="6D415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2022-03-12T00:53:00Z</dcterms:created>
  <dc:creator>K</dc:creator>
  <cp:lastModifiedBy>雨中的树林</cp:lastModifiedBy>
  <dcterms:modified xsi:type="dcterms:W3CDTF">2022-03-14T07:52:18Z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71E70A2D1F9147AA9C4BB4C6BCF2268C</vt:lpwstr>
  </property>
</Properties>
</file>