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75" w:rsidRDefault="00CC5575" w:rsidP="00CC5575">
      <w:pPr>
        <w:adjustRightInd w:val="0"/>
        <w:snapToGrid w:val="0"/>
        <w:spacing w:line="288"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泸县</w:t>
      </w:r>
      <w:r>
        <w:rPr>
          <w:rFonts w:ascii="Times New Roman" w:eastAsia="宋体" w:hAnsi="Times New Roman" w:cs="Times New Roman" w:hint="eastAsia"/>
          <w:b/>
          <w:bCs/>
          <w:sz w:val="28"/>
          <w:szCs w:val="28"/>
        </w:rPr>
        <w:t>一</w:t>
      </w:r>
      <w:r>
        <w:rPr>
          <w:rFonts w:ascii="Times New Roman" w:eastAsia="宋体" w:hAnsi="Times New Roman" w:cs="Times New Roman"/>
          <w:b/>
          <w:bCs/>
          <w:sz w:val="28"/>
          <w:szCs w:val="28"/>
        </w:rPr>
        <w:t>中学高</w:t>
      </w:r>
      <w:r>
        <w:rPr>
          <w:rFonts w:ascii="Times New Roman" w:eastAsia="宋体" w:hAnsi="Times New Roman" w:cs="Times New Roman"/>
          <w:b/>
          <w:bCs/>
          <w:sz w:val="28"/>
          <w:szCs w:val="28"/>
        </w:rPr>
        <w:t>202</w:t>
      </w:r>
      <w:r>
        <w:rPr>
          <w:rFonts w:ascii="Times New Roman" w:eastAsia="宋体" w:hAnsi="Times New Roman" w:cs="Times New Roman" w:hint="eastAsia"/>
          <w:b/>
          <w:bCs/>
          <w:sz w:val="28"/>
          <w:szCs w:val="28"/>
        </w:rPr>
        <w:t>2</w:t>
      </w:r>
      <w:r>
        <w:rPr>
          <w:rFonts w:ascii="Times New Roman" w:eastAsia="宋体" w:hAnsi="Times New Roman" w:cs="Times New Roman"/>
          <w:b/>
          <w:bCs/>
          <w:sz w:val="28"/>
          <w:szCs w:val="28"/>
        </w:rPr>
        <w:t>届</w:t>
      </w:r>
      <w:r>
        <w:rPr>
          <w:rFonts w:ascii="Times New Roman" w:eastAsia="宋体" w:hAnsi="Times New Roman" w:cs="Times New Roman"/>
          <w:b/>
          <w:bCs/>
          <w:sz w:val="28"/>
          <w:szCs w:val="28"/>
        </w:rPr>
        <w:t>2022</w:t>
      </w:r>
      <w:r>
        <w:rPr>
          <w:rFonts w:ascii="Times New Roman" w:eastAsia="宋体" w:hAnsi="Times New Roman" w:cs="Times New Roman"/>
          <w:b/>
          <w:bCs/>
          <w:sz w:val="28"/>
          <w:szCs w:val="28"/>
        </w:rPr>
        <w:t>年</w:t>
      </w:r>
      <w:r>
        <w:rPr>
          <w:rFonts w:ascii="Times New Roman" w:eastAsia="宋体" w:hAnsi="Times New Roman" w:cs="Times New Roman" w:hint="eastAsia"/>
          <w:b/>
          <w:bCs/>
          <w:sz w:val="28"/>
          <w:szCs w:val="28"/>
        </w:rPr>
        <w:t>春</w:t>
      </w:r>
      <w:r>
        <w:rPr>
          <w:rFonts w:ascii="Times New Roman" w:eastAsia="宋体" w:hAnsi="Times New Roman" w:cs="Times New Roman"/>
          <w:b/>
          <w:bCs/>
          <w:sz w:val="28"/>
          <w:szCs w:val="28"/>
        </w:rPr>
        <w:t>期化学专题</w:t>
      </w:r>
      <w:r>
        <w:rPr>
          <w:rFonts w:ascii="Times New Roman" w:eastAsia="宋体" w:hAnsi="Times New Roman" w:cs="Times New Roman" w:hint="eastAsia"/>
          <w:b/>
          <w:bCs/>
          <w:sz w:val="28"/>
          <w:szCs w:val="28"/>
        </w:rPr>
        <w:t>检测</w:t>
      </w:r>
      <w:bookmarkStart w:id="0" w:name="_GoBack"/>
      <w:bookmarkEnd w:id="0"/>
    </w:p>
    <w:p w:rsidR="00CC5575" w:rsidRDefault="00CC5575" w:rsidP="00CC5575">
      <w:pPr>
        <w:adjustRightInd w:val="0"/>
        <w:snapToGrid w:val="0"/>
        <w:spacing w:line="288"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电化学</w:t>
      </w:r>
    </w:p>
    <w:p w:rsidR="00CC5575" w:rsidRDefault="00CC5575" w:rsidP="00CC5575">
      <w:pPr>
        <w:adjustRightInd w:val="0"/>
        <w:snapToGrid w:val="0"/>
        <w:spacing w:line="288" w:lineRule="auto"/>
        <w:rPr>
          <w:rFonts w:ascii="Times New Roman" w:eastAsia="宋体" w:hAnsi="Times New Roman" w:cs="Times New Roman"/>
          <w:b/>
          <w:bCs/>
          <w:szCs w:val="21"/>
          <w:u w:val="single"/>
        </w:rPr>
      </w:pPr>
      <w:r>
        <w:rPr>
          <w:rFonts w:ascii="Times New Roman" w:eastAsia="宋体" w:hAnsi="Times New Roman" w:cs="Times New Roman"/>
          <w:b/>
          <w:bCs/>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班级：</w:t>
      </w:r>
      <w:r>
        <w:rPr>
          <w:rFonts w:ascii="Times New Roman" w:eastAsia="宋体" w:hAnsi="Times New Roman" w:cs="Times New Roman"/>
          <w:szCs w:val="21"/>
          <w:u w:val="single"/>
        </w:rPr>
        <w:t xml:space="preserve">       </w:t>
      </w:r>
      <w:r>
        <w:rPr>
          <w:rFonts w:ascii="Times New Roman" w:eastAsia="宋体" w:hAnsi="Times New Roman" w:cs="Times New Roman"/>
          <w:szCs w:val="21"/>
        </w:rPr>
        <w:t>姓名：</w:t>
      </w:r>
      <w:r>
        <w:rPr>
          <w:rFonts w:ascii="Times New Roman" w:eastAsia="宋体" w:hAnsi="Times New Roman" w:cs="Times New Roman"/>
          <w:szCs w:val="21"/>
          <w:u w:val="single"/>
        </w:rPr>
        <w:t xml:space="preserve">              </w:t>
      </w:r>
    </w:p>
    <w:p w:rsidR="00CC5575" w:rsidRDefault="00CC5575" w:rsidP="00CC5575">
      <w:pPr>
        <w:adjustRightInd w:val="0"/>
        <w:snapToGrid w:val="0"/>
        <w:spacing w:line="324"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．下列有关金属腐蚀的说法中正确的是</w:t>
      </w:r>
    </w:p>
    <w:p w:rsidR="00CC5575" w:rsidRDefault="00CC5575" w:rsidP="00CC5575">
      <w:pPr>
        <w:adjustRightInd w:val="0"/>
        <w:snapToGrid w:val="0"/>
        <w:spacing w:line="324" w:lineRule="auto"/>
        <w:ind w:firstLineChars="100" w:firstLine="210"/>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．铝具有强抗腐蚀能力，是因为其不易与氧气发生反应</w:t>
      </w:r>
    </w:p>
    <w:p w:rsidR="00CC5575" w:rsidRDefault="00CC5575" w:rsidP="00CC5575">
      <w:pPr>
        <w:adjustRightInd w:val="0"/>
        <w:snapToGrid w:val="0"/>
        <w:spacing w:line="324" w:lineRule="auto"/>
        <w:ind w:firstLineChars="100" w:firstLine="210"/>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．电化学腐蚀指在外加电流的作用下不纯金属发生化学反应而损耗的过程</w:t>
      </w:r>
    </w:p>
    <w:p w:rsidR="00CC5575" w:rsidRDefault="00CC5575" w:rsidP="00CC5575">
      <w:pPr>
        <w:adjustRightInd w:val="0"/>
        <w:snapToGrid w:val="0"/>
        <w:spacing w:line="324" w:lineRule="auto"/>
        <w:ind w:firstLineChars="100" w:firstLine="210"/>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．钢铁腐蚀最普遍的是吸氧腐蚀，负极吸收氧气，产物最终转化为铁锈</w:t>
      </w:r>
    </w:p>
    <w:p w:rsidR="00CC5575" w:rsidRDefault="00CC5575" w:rsidP="00CC5575">
      <w:pPr>
        <w:adjustRightInd w:val="0"/>
        <w:snapToGrid w:val="0"/>
        <w:spacing w:line="324"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．金属的电化学腐蚀和化学腐蚀本质相同，但电化学腐蚀伴有电流产生</w:t>
      </w:r>
    </w:p>
    <w:p w:rsidR="00CC5575" w:rsidRDefault="00CC5575" w:rsidP="00CC5575">
      <w:pPr>
        <w:pStyle w:val="a3"/>
        <w:tabs>
          <w:tab w:val="left" w:pos="3544"/>
        </w:tabs>
        <w:adjustRightInd w:val="0"/>
        <w:snapToGrid w:val="0"/>
        <w:spacing w:line="324" w:lineRule="auto"/>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．某同学组装了如图所示的电化学装置，电极</w:t>
      </w:r>
      <w:r>
        <w:rPr>
          <w:rFonts w:ascii="Times New Roman" w:eastAsia="宋体" w:hAnsi="Times New Roman" w:cs="Times New Roman"/>
        </w:rPr>
        <w:t>Ⅰ</w:t>
      </w:r>
      <w:r>
        <w:rPr>
          <w:rFonts w:ascii="Times New Roman" w:eastAsia="宋体" w:hAnsi="Times New Roman" w:cs="Times New Roman"/>
        </w:rPr>
        <w:t>为</w:t>
      </w:r>
      <w:r>
        <w:rPr>
          <w:rFonts w:ascii="Times New Roman" w:eastAsia="宋体" w:hAnsi="Times New Roman" w:cs="Times New Roman"/>
        </w:rPr>
        <w:t>Al</w:t>
      </w:r>
      <w:r>
        <w:rPr>
          <w:rFonts w:ascii="Times New Roman" w:eastAsia="宋体" w:hAnsi="Times New Roman" w:cs="Times New Roman"/>
        </w:rPr>
        <w:t>，其他均为</w:t>
      </w:r>
      <w:r>
        <w:rPr>
          <w:rFonts w:ascii="Times New Roman" w:eastAsia="宋体" w:hAnsi="Times New Roman" w:cs="Times New Roman"/>
        </w:rPr>
        <w:t>Cu</w:t>
      </w:r>
      <w:r>
        <w:rPr>
          <w:rFonts w:ascii="Times New Roman" w:eastAsia="宋体" w:hAnsi="Times New Roman" w:cs="Times New Roman"/>
        </w:rPr>
        <w:t>，则下列说法正确的是</w:t>
      </w:r>
    </w:p>
    <w:p w:rsidR="00CC5575" w:rsidRDefault="00CC5575" w:rsidP="00CC5575">
      <w:pPr>
        <w:pStyle w:val="a3"/>
        <w:tabs>
          <w:tab w:val="left" w:pos="3544"/>
        </w:tabs>
        <w:adjustRightInd w:val="0"/>
        <w:snapToGrid w:val="0"/>
        <w:spacing w:line="324" w:lineRule="auto"/>
        <w:ind w:firstLineChars="100" w:firstLine="210"/>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．电流方向：电极</w:t>
      </w:r>
      <w:r>
        <w:rPr>
          <w:rFonts w:ascii="Times New Roman" w:eastAsia="宋体" w:hAnsi="Times New Roman" w:cs="Times New Roman"/>
        </w:rPr>
        <w:t>Ⅳ→</w:t>
      </w:r>
      <w:r>
        <w:rPr>
          <w:rFonts w:ascii="Times New Roman" w:eastAsia="宋体" w:hAnsi="Times New Roman" w:cs="Times New Roman"/>
          <w:noProof/>
        </w:rPr>
        <w:drawing>
          <wp:inline distT="0" distB="0" distL="114300" distR="114300" wp14:anchorId="283331D5" wp14:editId="4F0B8E3F">
            <wp:extent cx="144145" cy="144145"/>
            <wp:effectExtent l="0" t="0" r="8255" b="8255"/>
            <wp:docPr id="92" name="图片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 "/>
                    <pic:cNvPicPr>
                      <a:picLocks noChangeAspect="1"/>
                    </pic:cNvPicPr>
                  </pic:nvPicPr>
                  <pic:blipFill>
                    <a:blip r:embed="rId6">
                      <a:clrChange>
                        <a:clrFrom>
                          <a:srgbClr val="FFFFFF"/>
                        </a:clrFrom>
                        <a:clrTo>
                          <a:srgbClr val="FFFFFF">
                            <a:alpha val="0"/>
                          </a:srgbClr>
                        </a:clrTo>
                      </a:clrChange>
                      <a:lum bright="-20000"/>
                    </a:blip>
                    <a:stretch>
                      <a:fillRect/>
                    </a:stretch>
                  </pic:blipFill>
                  <pic:spPr>
                    <a:xfrm>
                      <a:off x="0" y="0"/>
                      <a:ext cx="144145" cy="144145"/>
                    </a:xfrm>
                    <a:prstGeom prst="rect">
                      <a:avLst/>
                    </a:prstGeom>
                    <a:noFill/>
                    <a:ln>
                      <a:noFill/>
                    </a:ln>
                  </pic:spPr>
                </pic:pic>
              </a:graphicData>
            </a:graphic>
          </wp:inline>
        </w:drawing>
      </w:r>
      <w:r>
        <w:rPr>
          <w:rFonts w:ascii="Times New Roman" w:eastAsia="宋体" w:hAnsi="Times New Roman" w:cs="Times New Roman"/>
        </w:rPr>
        <w:t>→</w:t>
      </w:r>
      <w:r>
        <w:rPr>
          <w:rFonts w:ascii="Times New Roman" w:eastAsia="宋体" w:hAnsi="Times New Roman" w:cs="Times New Roman"/>
        </w:rPr>
        <w:t>电极</w:t>
      </w:r>
      <w:r>
        <w:rPr>
          <w:rFonts w:ascii="Times New Roman" w:eastAsia="宋体" w:hAnsi="Times New Roman" w:cs="Times New Roman"/>
        </w:rPr>
        <w:t>Ⅰ</w:t>
      </w:r>
      <w:r>
        <w:rPr>
          <w:rFonts w:ascii="Times New Roman" w:eastAsia="宋体" w:hAnsi="Times New Roman" w:cs="Times New Roman" w:hint="eastAsia"/>
        </w:rPr>
        <w:t xml:space="preserve">         </w:t>
      </w:r>
      <w:r>
        <w:rPr>
          <w:rFonts w:ascii="Times New Roman" w:eastAsia="宋体" w:hAnsi="Times New Roman" w:cs="Times New Roman"/>
        </w:rPr>
        <w:t>B</w:t>
      </w:r>
      <w:r>
        <w:rPr>
          <w:rFonts w:ascii="Times New Roman" w:eastAsia="宋体" w:hAnsi="Times New Roman" w:cs="Times New Roman"/>
        </w:rPr>
        <w:t>．电极</w:t>
      </w:r>
      <w:r>
        <w:rPr>
          <w:rFonts w:ascii="Times New Roman" w:eastAsia="宋体" w:hAnsi="Times New Roman" w:cs="Times New Roman"/>
        </w:rPr>
        <w:t>Ⅰ</w:t>
      </w:r>
      <w:r>
        <w:rPr>
          <w:rFonts w:ascii="Times New Roman" w:eastAsia="宋体" w:hAnsi="Times New Roman" w:cs="Times New Roman"/>
        </w:rPr>
        <w:t>发生还原反应</w:t>
      </w:r>
    </w:p>
    <w:p w:rsidR="00CC5575" w:rsidRDefault="00CC5575" w:rsidP="00CC5575">
      <w:pPr>
        <w:pStyle w:val="a3"/>
        <w:tabs>
          <w:tab w:val="left" w:pos="3544"/>
        </w:tabs>
        <w:adjustRightInd w:val="0"/>
        <w:snapToGrid w:val="0"/>
        <w:spacing w:line="324" w:lineRule="auto"/>
        <w:ind w:firstLineChars="100" w:firstLine="21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．电极</w:t>
      </w:r>
      <w:r>
        <w:rPr>
          <w:rFonts w:ascii="Times New Roman" w:eastAsia="宋体" w:hAnsi="Times New Roman" w:cs="Times New Roman"/>
        </w:rPr>
        <w:t>Ⅱ</w:t>
      </w:r>
      <w:r>
        <w:rPr>
          <w:rFonts w:ascii="Times New Roman" w:eastAsia="宋体" w:hAnsi="Times New Roman" w:cs="Times New Roman"/>
        </w:rPr>
        <w:t>逐渐溶解</w:t>
      </w:r>
      <w:r>
        <w:rPr>
          <w:rFonts w:ascii="Times New Roman" w:eastAsia="宋体" w:hAnsi="Times New Roman" w:cs="Times New Roman" w:hint="eastAsia"/>
        </w:rPr>
        <w:t xml:space="preserve">                       </w:t>
      </w:r>
      <w:r>
        <w:rPr>
          <w:rFonts w:ascii="Times New Roman" w:eastAsia="宋体" w:hAnsi="Times New Roman" w:cs="Times New Roman"/>
        </w:rPr>
        <w:t>D</w:t>
      </w:r>
      <w:r>
        <w:rPr>
          <w:rFonts w:ascii="Times New Roman" w:eastAsia="宋体" w:hAnsi="Times New Roman" w:cs="Times New Roman"/>
        </w:rPr>
        <w:t>．电极</w:t>
      </w:r>
      <w:r>
        <w:rPr>
          <w:rFonts w:ascii="Times New Roman" w:eastAsia="宋体" w:hAnsi="Times New Roman" w:cs="Times New Roman"/>
        </w:rPr>
        <w:t>Ⅲ</w:t>
      </w:r>
      <w:r>
        <w:rPr>
          <w:rFonts w:ascii="Times New Roman" w:eastAsia="宋体" w:hAnsi="Times New Roman" w:cs="Times New Roman"/>
        </w:rPr>
        <w:t>的电极反应：</w:t>
      </w:r>
      <w:r>
        <w:rPr>
          <w:rFonts w:ascii="Times New Roman" w:eastAsia="宋体" w:hAnsi="Times New Roman" w:cs="Times New Roman"/>
        </w:rPr>
        <w:t>Cu</w:t>
      </w:r>
      <w:r>
        <w:rPr>
          <w:rFonts w:ascii="Times New Roman" w:eastAsia="宋体" w:hAnsi="Times New Roman" w:cs="Times New Roman"/>
          <w:vertAlign w:val="superscript"/>
        </w:rPr>
        <w:t>2</w:t>
      </w:r>
      <w:r>
        <w:rPr>
          <w:rFonts w:ascii="Times New Roman" w:eastAsia="宋体" w:hAnsi="Times New Roman" w:cs="Times New Roman"/>
          <w:vertAlign w:val="superscript"/>
        </w:rPr>
        <w:t>＋</w:t>
      </w:r>
      <w:r>
        <w:rPr>
          <w:rFonts w:ascii="Times New Roman" w:eastAsia="宋体" w:hAnsi="Times New Roman" w:cs="Times New Roman"/>
        </w:rPr>
        <w:t>＋</w:t>
      </w:r>
      <w:r>
        <w:rPr>
          <w:rFonts w:ascii="Times New Roman" w:eastAsia="宋体" w:hAnsi="Times New Roman" w:cs="Times New Roman"/>
        </w:rPr>
        <w:t>2e</w:t>
      </w:r>
      <w:r>
        <w:rPr>
          <w:rFonts w:ascii="Times New Roman" w:eastAsia="宋体" w:hAnsi="Times New Roman" w:cs="Times New Roman"/>
          <w:vertAlign w:val="superscript"/>
        </w:rPr>
        <w:t>－</w:t>
      </w:r>
      <w:r>
        <w:rPr>
          <w:rFonts w:ascii="Times New Roman" w:eastAsia="宋体" w:hAnsi="Times New Roman" w:cs="Times New Roman"/>
          <w:spacing w:val="-16"/>
        </w:rPr>
        <w:t>==</w:t>
      </w:r>
      <w:r>
        <w:rPr>
          <w:rFonts w:ascii="Times New Roman" w:eastAsia="宋体" w:hAnsi="Times New Roman" w:cs="Times New Roman"/>
        </w:rPr>
        <w:t>=Cu</w:t>
      </w:r>
    </w:p>
    <w:p w:rsidR="00CC5575" w:rsidRDefault="00CC5575" w:rsidP="00CC5575">
      <w:pPr>
        <w:adjustRightInd w:val="0"/>
        <w:snapToGrid w:val="0"/>
        <w:spacing w:line="324"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noProof/>
          <w:szCs w:val="21"/>
        </w:rPr>
        <w:drawing>
          <wp:inline distT="0" distB="0" distL="114300" distR="114300" wp14:anchorId="095CE6E0" wp14:editId="4C11C6A3">
            <wp:extent cx="2327910" cy="1104900"/>
            <wp:effectExtent l="0" t="0" r="1524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7">
                      <a:clrChange>
                        <a:clrFrom>
                          <a:srgbClr val="FFFFFF"/>
                        </a:clrFrom>
                        <a:clrTo>
                          <a:srgbClr val="FFFFFF">
                            <a:alpha val="0"/>
                          </a:srgbClr>
                        </a:clrTo>
                      </a:clrChange>
                      <a:lum bright="-20000"/>
                    </a:blip>
                    <a:stretch>
                      <a:fillRect/>
                    </a:stretch>
                  </pic:blipFill>
                  <pic:spPr>
                    <a:xfrm>
                      <a:off x="0" y="0"/>
                      <a:ext cx="2327910" cy="1104900"/>
                    </a:xfrm>
                    <a:prstGeom prst="rect">
                      <a:avLst/>
                    </a:prstGeom>
                    <a:noFill/>
                    <a:ln>
                      <a:noFill/>
                    </a:ln>
                  </pic:spPr>
                </pic:pic>
              </a:graphicData>
            </a:graphic>
          </wp:inline>
        </w:drawing>
      </w:r>
      <w:r>
        <w:rPr>
          <w:rFonts w:ascii="Times New Roman" w:eastAsia="宋体" w:hAnsi="Times New Roman" w:cs="Times New Roman" w:hint="eastAsia"/>
          <w:szCs w:val="21"/>
        </w:rPr>
        <w:t xml:space="preserve">   </w:t>
      </w:r>
      <w:r>
        <w:rPr>
          <w:rFonts w:ascii="Times New Roman" w:eastAsia="宋体" w:hAnsi="Times New Roman" w:cs="Times New Roman"/>
          <w:noProof/>
          <w:szCs w:val="21"/>
        </w:rPr>
        <w:drawing>
          <wp:inline distT="0" distB="0" distL="114300" distR="114300" wp14:anchorId="60FE3BF2" wp14:editId="144E9FDD">
            <wp:extent cx="1827530" cy="1185545"/>
            <wp:effectExtent l="0" t="0" r="1270" b="14605"/>
            <wp:docPr id="3"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菁优网：http://www.jyeoo.com"/>
                    <pic:cNvPicPr>
                      <a:picLocks noChangeAspect="1"/>
                    </pic:cNvPicPr>
                  </pic:nvPicPr>
                  <pic:blipFill>
                    <a:blip r:embed="rId8">
                      <a:lum contrast="12000"/>
                    </a:blip>
                    <a:stretch>
                      <a:fillRect/>
                    </a:stretch>
                  </pic:blipFill>
                  <pic:spPr>
                    <a:xfrm>
                      <a:off x="0" y="0"/>
                      <a:ext cx="1827530" cy="1185545"/>
                    </a:xfrm>
                    <a:prstGeom prst="rect">
                      <a:avLst/>
                    </a:prstGeom>
                    <a:noFill/>
                    <a:ln>
                      <a:noFill/>
                    </a:ln>
                  </pic:spPr>
                </pic:pic>
              </a:graphicData>
            </a:graphic>
          </wp:inline>
        </w:drawing>
      </w:r>
    </w:p>
    <w:p w:rsidR="00CC5575" w:rsidRDefault="00CC5575" w:rsidP="00CC5575">
      <w:pPr>
        <w:adjustRightInd w:val="0"/>
        <w:snapToGrid w:val="0"/>
        <w:spacing w:line="324" w:lineRule="auto"/>
        <w:ind w:firstLineChars="900" w:firstLine="1890"/>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题图</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3</w:t>
      </w:r>
      <w:r>
        <w:rPr>
          <w:rFonts w:ascii="Times New Roman" w:eastAsia="宋体" w:hAnsi="Times New Roman" w:cs="Times New Roman" w:hint="eastAsia"/>
          <w:szCs w:val="21"/>
        </w:rPr>
        <w:t>题图</w:t>
      </w:r>
    </w:p>
    <w:p w:rsidR="00CC5575" w:rsidRDefault="00CC5575" w:rsidP="00CC5575">
      <w:pPr>
        <w:adjustRightInd w:val="0"/>
        <w:snapToGrid w:val="0"/>
        <w:spacing w:line="324"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．某原电池装置如图所示，电池总反应为</w:t>
      </w:r>
      <w:r>
        <w:rPr>
          <w:rFonts w:ascii="Times New Roman" w:eastAsia="宋体" w:hAnsi="Times New Roman" w:cs="Times New Roman"/>
          <w:szCs w:val="21"/>
        </w:rPr>
        <w:t>2Ag+Cl</w:t>
      </w:r>
      <w:r>
        <w:rPr>
          <w:rFonts w:ascii="Times New Roman" w:eastAsia="宋体" w:hAnsi="Times New Roman" w:cs="Times New Roman"/>
          <w:szCs w:val="21"/>
          <w:vertAlign w:val="subscript"/>
        </w:rPr>
        <w:t>2</w:t>
      </w:r>
      <w:r>
        <w:rPr>
          <w:rFonts w:ascii="Times New Roman" w:eastAsia="宋体" w:hAnsi="Times New Roman" w:cs="Times New Roman" w:hint="eastAsia"/>
          <w:szCs w:val="21"/>
          <w:vertAlign w:val="subscript"/>
        </w:rPr>
        <w:t xml:space="preserve"> </w:t>
      </w:r>
      <w:r>
        <w:rPr>
          <w:rFonts w:ascii="Times New Roman" w:eastAsia="宋体" w:hAnsi="Times New Roman" w:cs="Times New Roman"/>
          <w:spacing w:val="-16"/>
          <w:szCs w:val="21"/>
        </w:rPr>
        <w:t>==</w:t>
      </w:r>
      <w:r>
        <w:rPr>
          <w:rFonts w:ascii="Times New Roman" w:eastAsia="宋体" w:hAnsi="Times New Roman" w:cs="Times New Roman"/>
          <w:szCs w:val="21"/>
        </w:rPr>
        <w:t>=2AgCl</w:t>
      </w:r>
      <w:r>
        <w:rPr>
          <w:rFonts w:ascii="Times New Roman" w:eastAsia="宋体" w:hAnsi="Times New Roman" w:cs="Times New Roman"/>
          <w:szCs w:val="21"/>
        </w:rPr>
        <w:t>。下列说法正确的是</w:t>
      </w:r>
    </w:p>
    <w:p w:rsidR="00CC5575" w:rsidRDefault="00CC5575" w:rsidP="00CC5575">
      <w:pPr>
        <w:adjustRightInd w:val="0"/>
        <w:snapToGrid w:val="0"/>
        <w:spacing w:line="324"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．正极反应为</w:t>
      </w:r>
      <w:proofErr w:type="spellStart"/>
      <w:r>
        <w:rPr>
          <w:rFonts w:ascii="Times New Roman" w:eastAsia="宋体" w:hAnsi="Times New Roman" w:cs="Times New Roman"/>
          <w:szCs w:val="21"/>
        </w:rPr>
        <w:t>AgCl+e</w:t>
      </w:r>
      <w:proofErr w:type="spellEnd"/>
      <w:r>
        <w:rPr>
          <w:rFonts w:ascii="Times New Roman" w:eastAsia="宋体" w:hAnsi="Times New Roman" w:cs="Times New Roman" w:hint="eastAsia"/>
          <w:szCs w:val="21"/>
          <w:vertAlign w:val="superscript"/>
        </w:rPr>
        <w:t>—</w:t>
      </w:r>
      <w:r>
        <w:rPr>
          <w:rFonts w:ascii="Times New Roman" w:eastAsia="宋体" w:hAnsi="Times New Roman" w:cs="Times New Roman"/>
          <w:spacing w:val="-16"/>
          <w:szCs w:val="21"/>
        </w:rPr>
        <w:t>==</w:t>
      </w:r>
      <w:r>
        <w:rPr>
          <w:rFonts w:ascii="Times New Roman" w:eastAsia="宋体" w:hAnsi="Times New Roman" w:cs="Times New Roman"/>
          <w:szCs w:val="21"/>
        </w:rPr>
        <w:t>=</w:t>
      </w:r>
      <w:proofErr w:type="spellStart"/>
      <w:r>
        <w:rPr>
          <w:rFonts w:ascii="Times New Roman" w:eastAsia="宋体" w:hAnsi="Times New Roman" w:cs="Times New Roman"/>
          <w:szCs w:val="21"/>
        </w:rPr>
        <w:t>Ag+Cl</w:t>
      </w:r>
      <w:proofErr w:type="spellEnd"/>
      <w:r>
        <w:rPr>
          <w:rFonts w:ascii="Times New Roman" w:eastAsia="宋体" w:hAnsi="Times New Roman" w:cs="Times New Roman" w:hint="eastAsia"/>
          <w:szCs w:val="21"/>
          <w:vertAlign w:val="superscript"/>
        </w:rPr>
        <w:t>—</w:t>
      </w:r>
      <w:r>
        <w:rPr>
          <w:rFonts w:ascii="Times New Roman" w:eastAsia="宋体" w:hAnsi="Times New Roman" w:cs="Times New Roman"/>
          <w:szCs w:val="21"/>
        </w:rPr>
        <w:tab/>
      </w:r>
    </w:p>
    <w:p w:rsidR="00CC5575" w:rsidRDefault="00CC5575" w:rsidP="00CC5575">
      <w:pPr>
        <w:adjustRightInd w:val="0"/>
        <w:snapToGrid w:val="0"/>
        <w:spacing w:line="324"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．放电时，交换膜右侧溶液中有大量白色沉淀生成</w:t>
      </w:r>
      <w:r>
        <w:rPr>
          <w:rFonts w:ascii="Times New Roman" w:eastAsia="宋体" w:hAnsi="Times New Roman" w:cs="Times New Roman"/>
          <w:szCs w:val="21"/>
        </w:rPr>
        <w:tab/>
      </w:r>
    </w:p>
    <w:p w:rsidR="00CC5575" w:rsidRDefault="00CC5575" w:rsidP="00CC5575">
      <w:pPr>
        <w:adjustRightInd w:val="0"/>
        <w:snapToGrid w:val="0"/>
        <w:spacing w:line="324"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．若用</w:t>
      </w:r>
      <w:proofErr w:type="spellStart"/>
      <w:r>
        <w:rPr>
          <w:rFonts w:ascii="Times New Roman" w:eastAsia="宋体" w:hAnsi="Times New Roman" w:cs="Times New Roman"/>
          <w:szCs w:val="21"/>
        </w:rPr>
        <w:t>NaCl</w:t>
      </w:r>
      <w:proofErr w:type="spellEnd"/>
      <w:r>
        <w:rPr>
          <w:rFonts w:ascii="Times New Roman" w:eastAsia="宋体" w:hAnsi="Times New Roman" w:cs="Times New Roman"/>
          <w:szCs w:val="21"/>
        </w:rPr>
        <w:t>溶液代替盐酸，则电池总反应随之改变</w:t>
      </w:r>
      <w:r>
        <w:rPr>
          <w:rFonts w:ascii="Times New Roman" w:eastAsia="宋体" w:hAnsi="Times New Roman" w:cs="Times New Roman"/>
          <w:szCs w:val="21"/>
        </w:rPr>
        <w:tab/>
      </w:r>
    </w:p>
    <w:p w:rsidR="00CC5575" w:rsidRDefault="00CC5575" w:rsidP="00CC5575">
      <w:pPr>
        <w:adjustRightInd w:val="0"/>
        <w:snapToGrid w:val="0"/>
        <w:spacing w:line="324"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．当电路中转移</w:t>
      </w:r>
      <w:r>
        <w:rPr>
          <w:rFonts w:ascii="Times New Roman" w:eastAsia="宋体" w:hAnsi="Times New Roman" w:cs="Times New Roman"/>
          <w:szCs w:val="21"/>
        </w:rPr>
        <w:t xml:space="preserve">0.02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 xml:space="preserve"> e</w:t>
      </w:r>
      <w:r>
        <w:rPr>
          <w:rFonts w:ascii="Times New Roman" w:eastAsia="宋体" w:hAnsi="Times New Roman" w:cs="Times New Roman" w:hint="eastAsia"/>
          <w:szCs w:val="21"/>
          <w:vertAlign w:val="superscript"/>
        </w:rPr>
        <w:t>—</w:t>
      </w:r>
      <w:r>
        <w:rPr>
          <w:rFonts w:ascii="Times New Roman" w:eastAsia="宋体" w:hAnsi="Times New Roman" w:cs="Times New Roman"/>
          <w:szCs w:val="21"/>
        </w:rPr>
        <w:t>时，交换膜左侧溶液中约减少</w:t>
      </w:r>
      <w:r>
        <w:rPr>
          <w:rFonts w:ascii="Times New Roman" w:eastAsia="宋体" w:hAnsi="Times New Roman" w:cs="Times New Roman"/>
          <w:szCs w:val="21"/>
        </w:rPr>
        <w:t xml:space="preserve">0.04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离子</w:t>
      </w:r>
    </w:p>
    <w:p w:rsidR="00CC5575" w:rsidRDefault="00CC5575" w:rsidP="00CC5575">
      <w:pPr>
        <w:adjustRightInd w:val="0"/>
        <w:snapToGrid w:val="0"/>
        <w:spacing w:line="324"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．要</w:t>
      </w:r>
      <w:r>
        <w:rPr>
          <w:rFonts w:ascii="Times New Roman" w:eastAsia="宋体" w:hAnsi="Times New Roman" w:cs="Times New Roman"/>
          <w:szCs w:val="21"/>
        </w:rPr>
        <w:t>“</w:t>
      </w:r>
      <w:r>
        <w:rPr>
          <w:rFonts w:ascii="Times New Roman" w:eastAsia="宋体" w:hAnsi="Times New Roman" w:cs="Times New Roman"/>
          <w:szCs w:val="21"/>
        </w:rPr>
        <w:t>打赢蓝天保卫战</w:t>
      </w:r>
      <w:r>
        <w:rPr>
          <w:rFonts w:ascii="Times New Roman" w:eastAsia="宋体" w:hAnsi="Times New Roman" w:cs="Times New Roman"/>
          <w:szCs w:val="21"/>
        </w:rPr>
        <w:t>”</w:t>
      </w:r>
      <w:r>
        <w:rPr>
          <w:rFonts w:ascii="Times New Roman" w:eastAsia="宋体" w:hAnsi="Times New Roman" w:cs="Times New Roman"/>
          <w:szCs w:val="21"/>
        </w:rPr>
        <w:t>，意味着对污染防治比过去要求更高。某种利用垃圾渗透液实现发电、环保二位一体相结合的装置示意图如图，当该装置工作时，下列说法正确的是</w:t>
      </w:r>
    </w:p>
    <w:p w:rsidR="00CC5575" w:rsidRDefault="00CC5575" w:rsidP="00CC5575">
      <w:pPr>
        <w:adjustRightInd w:val="0"/>
        <w:snapToGrid w:val="0"/>
        <w:spacing w:line="324" w:lineRule="auto"/>
        <w:ind w:firstLineChars="130" w:firstLine="273"/>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．盐桥中</w:t>
      </w:r>
      <w:r>
        <w:rPr>
          <w:rFonts w:ascii="Times New Roman" w:eastAsia="宋体" w:hAnsi="Times New Roman" w:cs="Times New Roman"/>
          <w:szCs w:val="21"/>
        </w:rPr>
        <w:t>K</w:t>
      </w:r>
      <w:r>
        <w:rPr>
          <w:rFonts w:ascii="Times New Roman" w:eastAsia="宋体" w:hAnsi="Times New Roman" w:cs="Times New Roman"/>
          <w:szCs w:val="21"/>
          <w:vertAlign w:val="superscript"/>
        </w:rPr>
        <w:t>+</w:t>
      </w:r>
      <w:r>
        <w:rPr>
          <w:rFonts w:ascii="Times New Roman" w:eastAsia="宋体" w:hAnsi="Times New Roman" w:cs="Times New Roman"/>
          <w:szCs w:val="21"/>
        </w:rPr>
        <w:t>向</w:t>
      </w:r>
      <w:r>
        <w:rPr>
          <w:rFonts w:ascii="Times New Roman" w:eastAsia="宋体" w:hAnsi="Times New Roman" w:cs="Times New Roman"/>
          <w:szCs w:val="21"/>
        </w:rPr>
        <w:t>X</w:t>
      </w:r>
      <w:r>
        <w:rPr>
          <w:rFonts w:ascii="Times New Roman" w:eastAsia="宋体" w:hAnsi="Times New Roman" w:cs="Times New Roman"/>
          <w:szCs w:val="21"/>
        </w:rPr>
        <w:t>极移动</w:t>
      </w:r>
      <w:r>
        <w:rPr>
          <w:rFonts w:ascii="Times New Roman" w:eastAsia="宋体" w:hAnsi="Times New Roman" w:cs="Times New Roman"/>
          <w:szCs w:val="21"/>
        </w:rPr>
        <w:tab/>
      </w:r>
    </w:p>
    <w:p w:rsidR="00CC5575" w:rsidRDefault="00CC5575" w:rsidP="00CC5575">
      <w:pPr>
        <w:adjustRightInd w:val="0"/>
        <w:snapToGrid w:val="0"/>
        <w:spacing w:line="324" w:lineRule="auto"/>
        <w:ind w:firstLineChars="130" w:firstLine="273"/>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．电路中流过</w:t>
      </w:r>
      <w:r>
        <w:rPr>
          <w:rFonts w:ascii="Times New Roman" w:eastAsia="宋体" w:hAnsi="Times New Roman" w:cs="Times New Roman"/>
          <w:szCs w:val="21"/>
        </w:rPr>
        <w:t>7.5mol</w:t>
      </w:r>
      <w:r>
        <w:rPr>
          <w:rFonts w:ascii="Times New Roman" w:eastAsia="宋体" w:hAnsi="Times New Roman" w:cs="Times New Roman"/>
          <w:szCs w:val="21"/>
        </w:rPr>
        <w:t>电子时，共产生标准状况下</w:t>
      </w:r>
      <w:r>
        <w:rPr>
          <w:rFonts w:ascii="Times New Roman" w:eastAsia="宋体" w:hAnsi="Times New Roman" w:cs="Times New Roman"/>
          <w:szCs w:val="21"/>
        </w:rPr>
        <w:t>N</w:t>
      </w:r>
      <w:r>
        <w:rPr>
          <w:rFonts w:ascii="Times New Roman" w:eastAsia="宋体" w:hAnsi="Times New Roman" w:cs="Times New Roman"/>
          <w:szCs w:val="21"/>
          <w:vertAlign w:val="subscript"/>
        </w:rPr>
        <w:t>2</w:t>
      </w:r>
      <w:r>
        <w:rPr>
          <w:rFonts w:ascii="Times New Roman" w:eastAsia="宋体" w:hAnsi="Times New Roman" w:cs="Times New Roman"/>
          <w:szCs w:val="21"/>
        </w:rPr>
        <w:t>的体积为</w:t>
      </w:r>
      <w:r>
        <w:rPr>
          <w:rFonts w:ascii="Times New Roman" w:eastAsia="宋体" w:hAnsi="Times New Roman" w:cs="Times New Roman"/>
          <w:szCs w:val="21"/>
        </w:rPr>
        <w:t>44.8L</w:t>
      </w:r>
      <w:r>
        <w:rPr>
          <w:rFonts w:ascii="Times New Roman" w:eastAsia="宋体" w:hAnsi="Times New Roman" w:cs="Times New Roman"/>
          <w:szCs w:val="21"/>
        </w:rPr>
        <w:tab/>
      </w:r>
    </w:p>
    <w:p w:rsidR="00CC5575" w:rsidRDefault="00CC5575" w:rsidP="00CC5575">
      <w:pPr>
        <w:adjustRightInd w:val="0"/>
        <w:snapToGrid w:val="0"/>
        <w:spacing w:line="324" w:lineRule="auto"/>
        <w:ind w:firstLineChars="130" w:firstLine="273"/>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．该装置实现了将电能转化为化学能</w:t>
      </w:r>
      <w:r>
        <w:rPr>
          <w:rFonts w:ascii="Times New Roman" w:eastAsia="宋体" w:hAnsi="Times New Roman" w:cs="Times New Roman"/>
          <w:szCs w:val="21"/>
        </w:rPr>
        <w:tab/>
      </w:r>
    </w:p>
    <w:p w:rsidR="00CC5575" w:rsidRDefault="00CC5575" w:rsidP="00CC5575">
      <w:pPr>
        <w:adjustRightInd w:val="0"/>
        <w:snapToGrid w:val="0"/>
        <w:spacing w:line="324" w:lineRule="auto"/>
        <w:ind w:firstLineChars="130" w:firstLine="273"/>
        <w:jc w:val="left"/>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Y</w:t>
      </w:r>
      <w:r>
        <w:rPr>
          <w:rFonts w:ascii="Times New Roman" w:eastAsia="宋体" w:hAnsi="Times New Roman" w:cs="Times New Roman"/>
          <w:szCs w:val="21"/>
        </w:rPr>
        <w:t>极发生的反应为</w:t>
      </w:r>
      <w:r>
        <w:rPr>
          <w:rFonts w:ascii="Times New Roman" w:eastAsia="宋体" w:hAnsi="Times New Roman" w:cs="Times New Roman"/>
          <w:szCs w:val="21"/>
        </w:rPr>
        <w:t>2NO</w:t>
      </w:r>
      <w:r>
        <w:rPr>
          <w:rFonts w:ascii="Times New Roman" w:eastAsia="宋体" w:hAnsi="Times New Roman" w:cs="Times New Roman"/>
          <w:szCs w:val="21"/>
          <w:vertAlign w:val="subscript"/>
        </w:rPr>
        <w:t>3</w:t>
      </w:r>
      <w:r>
        <w:rPr>
          <w:rFonts w:ascii="Times New Roman" w:eastAsia="宋体" w:hAnsi="Times New Roman" w:cs="Times New Roman" w:hint="eastAsia"/>
          <w:szCs w:val="21"/>
          <w:vertAlign w:val="superscript"/>
        </w:rPr>
        <w:t>—</w:t>
      </w:r>
      <w:r>
        <w:rPr>
          <w:rFonts w:ascii="Times New Roman" w:eastAsia="宋体" w:hAnsi="Times New Roman" w:cs="Times New Roman" w:hint="eastAsia"/>
          <w:szCs w:val="21"/>
        </w:rPr>
        <w:t>—</w:t>
      </w:r>
      <w:r>
        <w:rPr>
          <w:rFonts w:ascii="Times New Roman" w:eastAsia="宋体" w:hAnsi="Times New Roman" w:cs="Times New Roman"/>
          <w:szCs w:val="21"/>
        </w:rPr>
        <w:t>10e</w:t>
      </w:r>
      <w:r>
        <w:rPr>
          <w:rFonts w:ascii="Times New Roman" w:eastAsia="宋体" w:hAnsi="Times New Roman" w:cs="Times New Roman" w:hint="eastAsia"/>
          <w:szCs w:val="21"/>
          <w:vertAlign w:val="superscript"/>
        </w:rPr>
        <w:t>—</w:t>
      </w:r>
      <w:r>
        <w:rPr>
          <w:rFonts w:ascii="Times New Roman" w:eastAsia="宋体" w:hAnsi="Times New Roman" w:cs="Times New Roman"/>
          <w:szCs w:val="21"/>
        </w:rPr>
        <w:t>+6H</w:t>
      </w:r>
      <w:r>
        <w:rPr>
          <w:rFonts w:ascii="Times New Roman" w:eastAsia="宋体" w:hAnsi="Times New Roman" w:cs="Times New Roman"/>
          <w:szCs w:val="21"/>
          <w:vertAlign w:val="subscript"/>
        </w:rPr>
        <w:t>2</w:t>
      </w:r>
      <w:r>
        <w:rPr>
          <w:rFonts w:ascii="Times New Roman" w:eastAsia="宋体" w:hAnsi="Times New Roman" w:cs="Times New Roman"/>
          <w:szCs w:val="21"/>
        </w:rPr>
        <w:t>O</w:t>
      </w:r>
      <w:r>
        <w:rPr>
          <w:rFonts w:ascii="Times New Roman" w:eastAsia="宋体" w:hAnsi="Times New Roman" w:cs="Times New Roman"/>
          <w:spacing w:val="-16"/>
          <w:szCs w:val="21"/>
        </w:rPr>
        <w:t>==</w:t>
      </w:r>
      <w:r>
        <w:rPr>
          <w:rFonts w:ascii="Times New Roman" w:eastAsia="宋体" w:hAnsi="Times New Roman" w:cs="Times New Roman"/>
          <w:szCs w:val="21"/>
        </w:rPr>
        <w:t>=N</w:t>
      </w:r>
      <w:r>
        <w:rPr>
          <w:rFonts w:ascii="Times New Roman" w:eastAsia="宋体" w:hAnsi="Times New Roman" w:cs="Times New Roman"/>
          <w:szCs w:val="21"/>
          <w:vertAlign w:val="subscript"/>
        </w:rPr>
        <w:t>2</w:t>
      </w:r>
      <w:r>
        <w:rPr>
          <w:rFonts w:ascii="Times New Roman" w:eastAsia="宋体" w:hAnsi="Times New Roman" w:cs="Times New Roman"/>
          <w:szCs w:val="21"/>
        </w:rPr>
        <w:t>↑+12OH</w:t>
      </w:r>
      <w:r>
        <w:rPr>
          <w:rFonts w:ascii="Times New Roman" w:eastAsia="宋体" w:hAnsi="Times New Roman" w:cs="Times New Roman" w:hint="eastAsia"/>
          <w:szCs w:val="21"/>
          <w:vertAlign w:val="superscript"/>
        </w:rPr>
        <w:t>—</w:t>
      </w:r>
      <w:r>
        <w:rPr>
          <w:rFonts w:ascii="Times New Roman" w:eastAsia="宋体" w:hAnsi="Times New Roman" w:cs="Times New Roman"/>
          <w:szCs w:val="21"/>
        </w:rPr>
        <w:t>，周围</w:t>
      </w:r>
      <w:r>
        <w:rPr>
          <w:rFonts w:ascii="Times New Roman" w:eastAsia="宋体" w:hAnsi="Times New Roman" w:cs="Times New Roman"/>
          <w:szCs w:val="21"/>
        </w:rPr>
        <w:t>pH</w:t>
      </w:r>
      <w:r>
        <w:rPr>
          <w:rFonts w:ascii="Times New Roman" w:eastAsia="宋体" w:hAnsi="Times New Roman" w:cs="Times New Roman"/>
          <w:szCs w:val="21"/>
        </w:rPr>
        <w:t>增大</w:t>
      </w:r>
    </w:p>
    <w:p w:rsidR="00CC5575" w:rsidRDefault="00CC5575" w:rsidP="00CC5575">
      <w:pPr>
        <w:pStyle w:val="a3"/>
        <w:tabs>
          <w:tab w:val="left" w:pos="3544"/>
        </w:tabs>
        <w:snapToGrid w:val="0"/>
        <w:spacing w:line="288" w:lineRule="auto"/>
        <w:jc w:val="center"/>
        <w:rPr>
          <w:rFonts w:ascii="Times New Roman" w:eastAsia="宋体" w:hAnsi="Times New Roman" w:cs="Times New Roman"/>
        </w:rPr>
      </w:pPr>
      <w:r>
        <w:rPr>
          <w:rFonts w:ascii="Times New Roman" w:eastAsia="宋体" w:hAnsi="Times New Roman" w:cs="Times New Roman"/>
          <w:noProof/>
        </w:rPr>
        <w:drawing>
          <wp:inline distT="0" distB="0" distL="114300" distR="114300" wp14:anchorId="275798CF" wp14:editId="668E0787">
            <wp:extent cx="2874645" cy="1296670"/>
            <wp:effectExtent l="0" t="0" r="1905" b="17780"/>
            <wp:docPr id="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菁优网：http://www.jyeoo.com"/>
                    <pic:cNvPicPr>
                      <a:picLocks noChangeAspect="1"/>
                    </pic:cNvPicPr>
                  </pic:nvPicPr>
                  <pic:blipFill>
                    <a:blip r:embed="rId9"/>
                    <a:stretch>
                      <a:fillRect/>
                    </a:stretch>
                  </pic:blipFill>
                  <pic:spPr>
                    <a:xfrm>
                      <a:off x="0" y="0"/>
                      <a:ext cx="2874645" cy="1296670"/>
                    </a:xfrm>
                    <a:prstGeom prst="rect">
                      <a:avLst/>
                    </a:prstGeom>
                    <a:noFill/>
                    <a:ln>
                      <a:noFill/>
                    </a:ln>
                  </pic:spPr>
                </pic:pic>
              </a:graphicData>
            </a:graphic>
          </wp:inline>
        </w:drawing>
      </w:r>
    </w:p>
    <w:p w:rsidR="00CC5575" w:rsidRDefault="00CC5575" w:rsidP="00CC5575">
      <w:pPr>
        <w:pStyle w:val="a3"/>
        <w:tabs>
          <w:tab w:val="left" w:pos="3544"/>
        </w:tabs>
        <w:snapToGrid w:val="0"/>
        <w:spacing w:line="288" w:lineRule="auto"/>
        <w:rPr>
          <w:rFonts w:ascii="Times New Roman" w:eastAsia="宋体" w:hAnsi="Times New Roman" w:cs="Times New Roman"/>
        </w:rPr>
      </w:pPr>
    </w:p>
    <w:p w:rsidR="00CC5575" w:rsidRDefault="00CC5575" w:rsidP="00CC5575">
      <w:pPr>
        <w:pStyle w:val="a3"/>
        <w:tabs>
          <w:tab w:val="left" w:pos="3544"/>
        </w:tabs>
        <w:adjustRightInd w:val="0"/>
        <w:snapToGrid w:val="0"/>
        <w:textAlignment w:val="center"/>
        <w:rPr>
          <w:rFonts w:ascii="Times New Roman" w:eastAsia="宋体" w:hAnsi="Times New Roman" w:cs="Times New Roman"/>
        </w:rPr>
      </w:pPr>
      <w:r>
        <w:rPr>
          <w:rFonts w:ascii="Times New Roman" w:eastAsia="宋体" w:hAnsi="Times New Roman" w:cs="Times New Roman"/>
        </w:rPr>
        <w:lastRenderedPageBreak/>
        <w:t>5</w:t>
      </w:r>
      <w:r>
        <w:rPr>
          <w:rFonts w:ascii="Times New Roman" w:eastAsia="宋体" w:hAnsi="Times New Roman" w:cs="Times New Roman"/>
        </w:rPr>
        <w:t>．</w:t>
      </w:r>
      <w:r>
        <w:rPr>
          <w:rFonts w:ascii="Times New Roman" w:eastAsia="宋体" w:hAnsi="Times New Roman" w:cs="Times New Roman" w:hint="eastAsia"/>
        </w:rPr>
        <w:t>某</w:t>
      </w:r>
      <w:r>
        <w:rPr>
          <w:rFonts w:ascii="Times New Roman" w:eastAsia="宋体" w:hAnsi="Times New Roman" w:cs="Times New Roman"/>
        </w:rPr>
        <w:t>水溶液锂电池为电动汽车发展扫除了障碍，装置原理如图所示，其中固体薄膜只允许</w:t>
      </w:r>
      <w:r>
        <w:rPr>
          <w:rFonts w:ascii="Times New Roman" w:eastAsia="宋体" w:hAnsi="Times New Roman" w:cs="Times New Roman"/>
        </w:rPr>
        <w:t>Li</w:t>
      </w:r>
      <w:r>
        <w:rPr>
          <w:rFonts w:ascii="Times New Roman" w:eastAsia="宋体" w:hAnsi="Times New Roman" w:cs="Times New Roman"/>
          <w:vertAlign w:val="superscript"/>
        </w:rPr>
        <w:t>＋</w:t>
      </w:r>
      <w:r>
        <w:rPr>
          <w:rFonts w:ascii="Times New Roman" w:eastAsia="宋体" w:hAnsi="Times New Roman" w:cs="Times New Roman"/>
        </w:rPr>
        <w:t>通过。锂离子电池的总反应为</w:t>
      </w:r>
      <w:proofErr w:type="spellStart"/>
      <w:r>
        <w:rPr>
          <w:rFonts w:ascii="Times New Roman" w:eastAsia="宋体" w:hAnsi="Times New Roman" w:cs="Times New Roman"/>
          <w:i/>
        </w:rPr>
        <w:t>x</w:t>
      </w:r>
      <w:r>
        <w:rPr>
          <w:rFonts w:ascii="Times New Roman" w:eastAsia="宋体" w:hAnsi="Times New Roman" w:cs="Times New Roman"/>
        </w:rPr>
        <w:t>Li</w:t>
      </w:r>
      <w:proofErr w:type="spellEnd"/>
      <w:r>
        <w:rPr>
          <w:rFonts w:ascii="Times New Roman" w:eastAsia="宋体" w:hAnsi="Times New Roman" w:cs="Times New Roman"/>
        </w:rPr>
        <w:t>＋</w:t>
      </w:r>
      <w:r>
        <w:rPr>
          <w:rFonts w:ascii="Times New Roman" w:eastAsia="宋体" w:hAnsi="Times New Roman" w:cs="Times New Roman"/>
        </w:rPr>
        <w:t>Li</w:t>
      </w:r>
      <w:r>
        <w:rPr>
          <w:rFonts w:ascii="Times New Roman" w:eastAsia="宋体" w:hAnsi="Times New Roman" w:cs="Times New Roman"/>
          <w:vertAlign w:val="subscript"/>
        </w:rPr>
        <w:t>1</w:t>
      </w:r>
      <w:r>
        <w:rPr>
          <w:rFonts w:ascii="Times New Roman" w:eastAsia="宋体" w:hAnsi="Times New Roman" w:cs="Times New Roman"/>
          <w:vertAlign w:val="subscript"/>
        </w:rPr>
        <w:t>－</w:t>
      </w:r>
      <w:r>
        <w:rPr>
          <w:rFonts w:ascii="Times New Roman" w:eastAsia="宋体" w:hAnsi="Times New Roman" w:cs="Times New Roman"/>
          <w:i/>
          <w:vertAlign w:val="subscript"/>
        </w:rPr>
        <w:t>x</w:t>
      </w:r>
      <w:r>
        <w:rPr>
          <w:rFonts w:ascii="Times New Roman" w:eastAsia="宋体" w:hAnsi="Times New Roman" w:cs="Times New Roman"/>
        </w:rPr>
        <w:t>Mn</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4</w:t>
      </w:r>
      <w:r>
        <w:rPr>
          <w:rFonts w:ascii="Times New Roman" w:eastAsia="宋体" w:hAnsi="Times New Roman" w:cs="Times New Roman"/>
          <w:noProof/>
        </w:rPr>
        <w:drawing>
          <wp:inline distT="0" distB="0" distL="114300" distR="114300" wp14:anchorId="71C3A713" wp14:editId="79ED665B">
            <wp:extent cx="363220" cy="306705"/>
            <wp:effectExtent l="0" t="0" r="17780" b="17145"/>
            <wp:docPr id="95" name="图片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 "/>
                    <pic:cNvPicPr>
                      <a:picLocks noChangeAspect="1"/>
                    </pic:cNvPicPr>
                  </pic:nvPicPr>
                  <pic:blipFill>
                    <a:blip r:embed="rId10" r:link="rId11">
                      <a:clrChange>
                        <a:clrFrom>
                          <a:srgbClr val="FFFFFF"/>
                        </a:clrFrom>
                        <a:clrTo>
                          <a:srgbClr val="FFFFFF">
                            <a:alpha val="0"/>
                          </a:srgbClr>
                        </a:clrTo>
                      </a:clrChange>
                      <a:lum bright="-20000"/>
                    </a:blip>
                    <a:stretch>
                      <a:fillRect/>
                    </a:stretch>
                  </pic:blipFill>
                  <pic:spPr>
                    <a:xfrm>
                      <a:off x="0" y="0"/>
                      <a:ext cx="363220" cy="306705"/>
                    </a:xfrm>
                    <a:prstGeom prst="rect">
                      <a:avLst/>
                    </a:prstGeom>
                    <a:noFill/>
                    <a:ln>
                      <a:noFill/>
                    </a:ln>
                  </pic:spPr>
                </pic:pic>
              </a:graphicData>
            </a:graphic>
          </wp:inline>
        </w:drawing>
      </w:r>
      <w:r>
        <w:rPr>
          <w:rFonts w:ascii="Times New Roman" w:eastAsia="宋体" w:hAnsi="Times New Roman" w:cs="Times New Roman"/>
        </w:rPr>
        <w:t>LiMn</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4</w:t>
      </w:r>
      <w:r>
        <w:rPr>
          <w:rFonts w:ascii="Times New Roman" w:eastAsia="宋体" w:hAnsi="Times New Roman" w:cs="Times New Roman"/>
        </w:rPr>
        <w:t>。下列有关说法错误的是</w:t>
      </w:r>
    </w:p>
    <w:p w:rsidR="00CC5575" w:rsidRDefault="00CC5575" w:rsidP="00CC5575">
      <w:pPr>
        <w:pStyle w:val="a3"/>
        <w:tabs>
          <w:tab w:val="left" w:pos="3544"/>
        </w:tabs>
        <w:snapToGrid w:val="0"/>
        <w:spacing w:line="300" w:lineRule="auto"/>
        <w:ind w:firstLineChars="100" w:firstLine="21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．放电时，</w:t>
      </w:r>
      <w:r>
        <w:rPr>
          <w:rFonts w:ascii="Times New Roman" w:eastAsia="宋体" w:hAnsi="Times New Roman" w:cs="Times New Roman"/>
        </w:rPr>
        <w:t>Li</w:t>
      </w:r>
      <w:r>
        <w:rPr>
          <w:rFonts w:ascii="Times New Roman" w:eastAsia="宋体" w:hAnsi="Times New Roman" w:cs="Times New Roman"/>
          <w:vertAlign w:val="superscript"/>
        </w:rPr>
        <w:t>＋</w:t>
      </w:r>
      <w:r>
        <w:rPr>
          <w:rFonts w:ascii="Times New Roman" w:eastAsia="宋体" w:hAnsi="Times New Roman" w:cs="Times New Roman"/>
        </w:rPr>
        <w:t>穿过固体薄膜进入水溶液电解质中</w:t>
      </w:r>
    </w:p>
    <w:p w:rsidR="00CC5575" w:rsidRDefault="00CC5575" w:rsidP="00CC5575">
      <w:pPr>
        <w:pStyle w:val="a3"/>
        <w:tabs>
          <w:tab w:val="left" w:pos="3544"/>
        </w:tabs>
        <w:snapToGrid w:val="0"/>
        <w:spacing w:line="300" w:lineRule="auto"/>
        <w:ind w:firstLineChars="100" w:firstLine="21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．放电时，正极反应为</w:t>
      </w:r>
      <w:r>
        <w:rPr>
          <w:rFonts w:ascii="Times New Roman" w:eastAsia="宋体" w:hAnsi="Times New Roman" w:cs="Times New Roman"/>
        </w:rPr>
        <w:t>Li</w:t>
      </w:r>
      <w:r>
        <w:rPr>
          <w:rFonts w:ascii="Times New Roman" w:eastAsia="宋体" w:hAnsi="Times New Roman" w:cs="Times New Roman"/>
          <w:vertAlign w:val="subscript"/>
        </w:rPr>
        <w:t>1</w:t>
      </w:r>
      <w:r>
        <w:rPr>
          <w:rFonts w:ascii="Times New Roman" w:eastAsia="宋体" w:hAnsi="Times New Roman" w:cs="Times New Roman"/>
          <w:vertAlign w:val="subscript"/>
        </w:rPr>
        <w:t>－</w:t>
      </w:r>
      <w:r>
        <w:rPr>
          <w:rFonts w:ascii="Times New Roman" w:eastAsia="宋体" w:hAnsi="Times New Roman" w:cs="Times New Roman"/>
          <w:i/>
          <w:vertAlign w:val="subscript"/>
        </w:rPr>
        <w:t>x</w:t>
      </w:r>
      <w:r>
        <w:rPr>
          <w:rFonts w:ascii="Times New Roman" w:eastAsia="宋体" w:hAnsi="Times New Roman" w:cs="Times New Roman"/>
        </w:rPr>
        <w:t>Mn</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4</w:t>
      </w:r>
      <w:r>
        <w:rPr>
          <w:rFonts w:ascii="Times New Roman" w:eastAsia="宋体" w:hAnsi="Times New Roman" w:cs="Times New Roman"/>
        </w:rPr>
        <w:t>＋</w:t>
      </w:r>
      <w:proofErr w:type="spellStart"/>
      <w:r>
        <w:rPr>
          <w:rFonts w:ascii="Times New Roman" w:eastAsia="宋体" w:hAnsi="Times New Roman" w:cs="Times New Roman"/>
          <w:i/>
        </w:rPr>
        <w:t>x</w:t>
      </w:r>
      <w:r>
        <w:rPr>
          <w:rFonts w:ascii="Times New Roman" w:eastAsia="宋体" w:hAnsi="Times New Roman" w:cs="Times New Roman"/>
        </w:rPr>
        <w:t>Li</w:t>
      </w:r>
      <w:proofErr w:type="spellEnd"/>
      <w:r>
        <w:rPr>
          <w:rFonts w:ascii="Times New Roman" w:eastAsia="宋体" w:hAnsi="Times New Roman" w:cs="Times New Roman"/>
          <w:vertAlign w:val="superscript"/>
        </w:rPr>
        <w:t>＋</w:t>
      </w:r>
      <w:r>
        <w:rPr>
          <w:rFonts w:ascii="Times New Roman" w:eastAsia="宋体" w:hAnsi="Times New Roman" w:cs="Times New Roman"/>
        </w:rPr>
        <w:t>＋</w:t>
      </w:r>
      <w:proofErr w:type="spellStart"/>
      <w:r>
        <w:rPr>
          <w:rFonts w:ascii="Times New Roman" w:eastAsia="宋体" w:hAnsi="Times New Roman" w:cs="Times New Roman"/>
          <w:i/>
        </w:rPr>
        <w:t>x</w:t>
      </w:r>
      <w:r>
        <w:rPr>
          <w:rFonts w:ascii="Times New Roman" w:eastAsia="宋体" w:hAnsi="Times New Roman" w:cs="Times New Roman"/>
        </w:rPr>
        <w:t>e</w:t>
      </w:r>
      <w:proofErr w:type="spellEnd"/>
      <w:r>
        <w:rPr>
          <w:rFonts w:ascii="Times New Roman" w:eastAsia="宋体" w:hAnsi="Times New Roman" w:cs="Times New Roman" w:hint="eastAsia"/>
          <w:vertAlign w:val="superscript"/>
        </w:rPr>
        <w:t>—</w:t>
      </w:r>
      <w:r>
        <w:rPr>
          <w:rFonts w:ascii="Times New Roman" w:eastAsia="宋体" w:hAnsi="Times New Roman" w:cs="Times New Roman"/>
          <w:spacing w:val="-16"/>
        </w:rPr>
        <w:t>==</w:t>
      </w:r>
      <w:r>
        <w:rPr>
          <w:rFonts w:ascii="Times New Roman" w:eastAsia="宋体" w:hAnsi="Times New Roman" w:cs="Times New Roman"/>
        </w:rPr>
        <w:t>=LiMn</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4</w:t>
      </w:r>
    </w:p>
    <w:p w:rsidR="00CC5575" w:rsidRDefault="00CC5575" w:rsidP="00CC5575">
      <w:pPr>
        <w:pStyle w:val="a3"/>
        <w:tabs>
          <w:tab w:val="left" w:pos="3544"/>
        </w:tabs>
        <w:snapToGrid w:val="0"/>
        <w:spacing w:line="300" w:lineRule="auto"/>
        <w:ind w:firstLineChars="100" w:firstLine="21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．充电时，电极</w:t>
      </w:r>
      <w:r>
        <w:rPr>
          <w:rFonts w:ascii="Times New Roman" w:eastAsia="宋体" w:hAnsi="Times New Roman" w:cs="Times New Roman"/>
        </w:rPr>
        <w:t>b</w:t>
      </w:r>
      <w:r>
        <w:rPr>
          <w:rFonts w:ascii="Times New Roman" w:eastAsia="宋体" w:hAnsi="Times New Roman" w:cs="Times New Roman"/>
        </w:rPr>
        <w:t>为阳极，发生氧化反应</w:t>
      </w:r>
    </w:p>
    <w:p w:rsidR="00CC5575" w:rsidRDefault="00CC5575" w:rsidP="00CC5575">
      <w:pPr>
        <w:pStyle w:val="a3"/>
        <w:tabs>
          <w:tab w:val="left" w:pos="3544"/>
        </w:tabs>
        <w:snapToGrid w:val="0"/>
        <w:spacing w:line="300" w:lineRule="auto"/>
        <w:ind w:firstLineChars="100" w:firstLine="21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．该电池的缺点是存在副反应</w:t>
      </w:r>
      <w:r>
        <w:rPr>
          <w:rFonts w:ascii="Times New Roman" w:eastAsia="宋体" w:hAnsi="Times New Roman" w:cs="Times New Roman"/>
        </w:rPr>
        <w:t>2Li</w:t>
      </w:r>
      <w:r>
        <w:rPr>
          <w:rFonts w:ascii="Times New Roman" w:eastAsia="宋体" w:hAnsi="Times New Roman" w:cs="Times New Roman"/>
        </w:rPr>
        <w:t>＋</w:t>
      </w:r>
      <w:r>
        <w:rPr>
          <w:rFonts w:ascii="Times New Roman" w:eastAsia="宋体" w:hAnsi="Times New Roman" w:cs="Times New Roman"/>
        </w:rPr>
        <w:t>2H</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spacing w:val="-16"/>
        </w:rPr>
        <w:t>==</w:t>
      </w:r>
      <w:r>
        <w:rPr>
          <w:rFonts w:ascii="Times New Roman" w:eastAsia="宋体" w:hAnsi="Times New Roman" w:cs="Times New Roman"/>
        </w:rPr>
        <w:t>=2LiOH</w:t>
      </w:r>
      <w:r>
        <w:rPr>
          <w:rFonts w:ascii="Times New Roman" w:eastAsia="宋体" w:hAnsi="Times New Roman" w:cs="Times New Roman"/>
        </w:rPr>
        <w:t>＋</w:t>
      </w:r>
      <w:r>
        <w:rPr>
          <w:rFonts w:ascii="Times New Roman" w:eastAsia="宋体" w:hAnsi="Times New Roman" w:cs="Times New Roman"/>
        </w:rPr>
        <w:t>H</w:t>
      </w:r>
      <w:r>
        <w:rPr>
          <w:rFonts w:ascii="Times New Roman" w:eastAsia="宋体" w:hAnsi="Times New Roman" w:cs="Times New Roman"/>
          <w:vertAlign w:val="subscript"/>
        </w:rPr>
        <w:t>2</w:t>
      </w:r>
      <w:r>
        <w:rPr>
          <w:rFonts w:ascii="Times New Roman" w:eastAsia="宋体" w:hAnsi="Times New Roman" w:cs="Times New Roman"/>
        </w:rPr>
        <w:t>↑</w:t>
      </w:r>
    </w:p>
    <w:p w:rsidR="00CC5575" w:rsidRDefault="00CC5575" w:rsidP="00CC5575">
      <w:pPr>
        <w:spacing w:line="288" w:lineRule="auto"/>
        <w:jc w:val="center"/>
        <w:rPr>
          <w:rFonts w:ascii="Times New Roman" w:eastAsia="宋体" w:hAnsi="Times New Roman" w:cs="Times New Roman"/>
          <w:szCs w:val="21"/>
        </w:rPr>
      </w:pPr>
      <w:r>
        <w:rPr>
          <w:rFonts w:ascii="Times New Roman" w:eastAsia="宋体" w:hAnsi="Times New Roman" w:cs="Times New Roman"/>
          <w:noProof/>
          <w:szCs w:val="21"/>
        </w:rPr>
        <w:drawing>
          <wp:inline distT="0" distB="0" distL="114300" distR="114300" wp14:anchorId="237CA4FA" wp14:editId="7FD1BE4B">
            <wp:extent cx="1675765" cy="898525"/>
            <wp:effectExtent l="0" t="0" r="635" b="15875"/>
            <wp:docPr id="96" name="图片 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 "/>
                    <pic:cNvPicPr>
                      <a:picLocks noChangeAspect="1"/>
                    </pic:cNvPicPr>
                  </pic:nvPicPr>
                  <pic:blipFill>
                    <a:blip r:embed="rId12">
                      <a:clrChange>
                        <a:clrFrom>
                          <a:srgbClr val="FFFFFF"/>
                        </a:clrFrom>
                        <a:clrTo>
                          <a:srgbClr val="FFFFFF">
                            <a:alpha val="0"/>
                          </a:srgbClr>
                        </a:clrTo>
                      </a:clrChange>
                      <a:lum bright="-20000"/>
                    </a:blip>
                    <a:stretch>
                      <a:fillRect/>
                    </a:stretch>
                  </pic:blipFill>
                  <pic:spPr>
                    <a:xfrm>
                      <a:off x="0" y="0"/>
                      <a:ext cx="1675765" cy="898525"/>
                    </a:xfrm>
                    <a:prstGeom prst="rect">
                      <a:avLst/>
                    </a:prstGeom>
                    <a:noFill/>
                    <a:ln>
                      <a:noFill/>
                    </a:ln>
                  </pic:spPr>
                </pic:pic>
              </a:graphicData>
            </a:graphic>
          </wp:inline>
        </w:drawing>
      </w:r>
      <w:r>
        <w:rPr>
          <w:rFonts w:ascii="Times New Roman" w:eastAsia="宋体" w:hAnsi="Times New Roman" w:cs="Times New Roman" w:hint="eastAsia"/>
          <w:szCs w:val="21"/>
        </w:rPr>
        <w:t xml:space="preserve">       </w:t>
      </w:r>
      <w:r>
        <w:rPr>
          <w:noProof/>
        </w:rPr>
        <w:drawing>
          <wp:inline distT="0" distB="0" distL="114300" distR="114300" wp14:anchorId="2C7E3B48" wp14:editId="01B512B3">
            <wp:extent cx="2165350" cy="1141095"/>
            <wp:effectExtent l="0" t="0" r="6350" b="19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2165350" cy="1141095"/>
                    </a:xfrm>
                    <a:prstGeom prst="rect">
                      <a:avLst/>
                    </a:prstGeom>
                    <a:noFill/>
                    <a:ln>
                      <a:noFill/>
                    </a:ln>
                  </pic:spPr>
                </pic:pic>
              </a:graphicData>
            </a:graphic>
          </wp:inline>
        </w:drawing>
      </w:r>
    </w:p>
    <w:p w:rsidR="00CC5575" w:rsidRDefault="00CC5575" w:rsidP="00CC5575">
      <w:pPr>
        <w:adjustRightInd w:val="0"/>
        <w:snapToGrid w:val="0"/>
        <w:ind w:firstLineChars="800" w:firstLine="1680"/>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题图</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6</w:t>
      </w:r>
      <w:r>
        <w:rPr>
          <w:rFonts w:ascii="Times New Roman" w:eastAsia="宋体" w:hAnsi="Times New Roman" w:cs="Times New Roman" w:hint="eastAsia"/>
          <w:szCs w:val="21"/>
        </w:rPr>
        <w:t>题图</w:t>
      </w:r>
    </w:p>
    <w:p w:rsidR="00CC5575" w:rsidRDefault="00CC5575" w:rsidP="00CC5575">
      <w:pPr>
        <w:adjustRightInd w:val="0"/>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．研究发现，在酸性乙醇燃料电池中加入硝酸，可使电池持续大电流放电，其工作原理如图所示。下列说法错误的是</w:t>
      </w:r>
    </w:p>
    <w:p w:rsidR="00CC5575" w:rsidRDefault="00CC5575" w:rsidP="00CC5575">
      <w:pPr>
        <w:adjustRightInd w:val="0"/>
        <w:snapToGrid w:val="0"/>
        <w:spacing w:line="288" w:lineRule="auto"/>
        <w:ind w:firstLineChars="130" w:firstLine="273"/>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．加入</w:t>
      </w:r>
      <w:r>
        <w:rPr>
          <w:rFonts w:ascii="Times New Roman" w:eastAsia="宋体" w:hAnsi="Times New Roman" w:cs="Times New Roman"/>
          <w:szCs w:val="21"/>
        </w:rPr>
        <w:t>HNO</w:t>
      </w:r>
      <w:r>
        <w:rPr>
          <w:rFonts w:ascii="Times New Roman" w:eastAsia="宋体" w:hAnsi="Times New Roman" w:cs="Times New Roman"/>
          <w:szCs w:val="21"/>
          <w:vertAlign w:val="subscript"/>
        </w:rPr>
        <w:t>3</w:t>
      </w:r>
      <w:r>
        <w:rPr>
          <w:rFonts w:ascii="Times New Roman" w:eastAsia="宋体" w:hAnsi="Times New Roman" w:cs="Times New Roman"/>
          <w:szCs w:val="21"/>
        </w:rPr>
        <w:t>降低了正极反应的活化能</w:t>
      </w:r>
      <w:r>
        <w:rPr>
          <w:rFonts w:ascii="Times New Roman" w:eastAsia="宋体" w:hAnsi="Times New Roman" w:cs="Times New Roman"/>
          <w:szCs w:val="21"/>
        </w:rPr>
        <w:tab/>
      </w:r>
    </w:p>
    <w:p w:rsidR="00CC5575" w:rsidRDefault="00CC5575" w:rsidP="00CC5575">
      <w:pPr>
        <w:adjustRightInd w:val="0"/>
        <w:snapToGrid w:val="0"/>
        <w:spacing w:line="288" w:lineRule="auto"/>
        <w:ind w:firstLineChars="130" w:firstLine="273"/>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．电池工作</w:t>
      </w:r>
      <w:r>
        <w:rPr>
          <w:rFonts w:ascii="Times New Roman" w:eastAsia="宋体" w:hAnsi="Times New Roman" w:cs="Times New Roman" w:hint="eastAsia"/>
          <w:szCs w:val="21"/>
        </w:rPr>
        <w:t>一段时间后，</w:t>
      </w:r>
      <w:r>
        <w:rPr>
          <w:rFonts w:ascii="Times New Roman" w:eastAsia="宋体" w:hAnsi="Times New Roman" w:cs="Times New Roman"/>
          <w:szCs w:val="21"/>
        </w:rPr>
        <w:t>正极区溶液的</w:t>
      </w:r>
      <w:r>
        <w:rPr>
          <w:rFonts w:ascii="Times New Roman" w:eastAsia="宋体" w:hAnsi="Times New Roman" w:cs="Times New Roman"/>
          <w:szCs w:val="21"/>
        </w:rPr>
        <w:t>pH</w:t>
      </w:r>
      <w:r>
        <w:rPr>
          <w:rFonts w:ascii="Times New Roman" w:eastAsia="宋体" w:hAnsi="Times New Roman" w:cs="Times New Roman"/>
          <w:szCs w:val="21"/>
        </w:rPr>
        <w:t>降低</w:t>
      </w:r>
      <w:r>
        <w:rPr>
          <w:rFonts w:ascii="Times New Roman" w:eastAsia="宋体" w:hAnsi="Times New Roman" w:cs="Times New Roman"/>
          <w:szCs w:val="21"/>
        </w:rPr>
        <w:tab/>
      </w:r>
    </w:p>
    <w:p w:rsidR="00CC5575" w:rsidRDefault="00CC5575" w:rsidP="00CC5575">
      <w:pPr>
        <w:adjustRightInd w:val="0"/>
        <w:snapToGrid w:val="0"/>
        <w:spacing w:line="288" w:lineRule="auto"/>
        <w:ind w:firstLineChars="130" w:firstLine="273"/>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1mol CH</w:t>
      </w:r>
      <w:r>
        <w:rPr>
          <w:rFonts w:ascii="Times New Roman" w:eastAsia="宋体" w:hAnsi="Times New Roman" w:cs="Times New Roman"/>
          <w:szCs w:val="21"/>
          <w:vertAlign w:val="subscript"/>
        </w:rPr>
        <w:t>3</w:t>
      </w:r>
      <w:r>
        <w:rPr>
          <w:rFonts w:ascii="Times New Roman" w:eastAsia="宋体" w:hAnsi="Times New Roman" w:cs="Times New Roman"/>
          <w:szCs w:val="21"/>
        </w:rPr>
        <w:t>CH</w:t>
      </w:r>
      <w:r>
        <w:rPr>
          <w:rFonts w:ascii="Times New Roman" w:eastAsia="宋体" w:hAnsi="Times New Roman" w:cs="Times New Roman"/>
          <w:szCs w:val="21"/>
          <w:vertAlign w:val="subscript"/>
        </w:rPr>
        <w:t>2</w:t>
      </w:r>
      <w:r>
        <w:rPr>
          <w:rFonts w:ascii="Times New Roman" w:eastAsia="宋体" w:hAnsi="Times New Roman" w:cs="Times New Roman"/>
          <w:szCs w:val="21"/>
        </w:rPr>
        <w:t>OH</w:t>
      </w:r>
      <w:r>
        <w:rPr>
          <w:rFonts w:ascii="Times New Roman" w:eastAsia="宋体" w:hAnsi="Times New Roman" w:cs="Times New Roman"/>
          <w:szCs w:val="21"/>
        </w:rPr>
        <w:t>被完全氧化时有</w:t>
      </w:r>
      <w:r>
        <w:rPr>
          <w:rFonts w:ascii="Times New Roman" w:eastAsia="宋体" w:hAnsi="Times New Roman" w:cs="Times New Roman"/>
          <w:szCs w:val="21"/>
        </w:rPr>
        <w:t>3mol O</w:t>
      </w:r>
      <w:r>
        <w:rPr>
          <w:rFonts w:ascii="Times New Roman" w:eastAsia="宋体" w:hAnsi="Times New Roman" w:cs="Times New Roman"/>
          <w:szCs w:val="21"/>
          <w:vertAlign w:val="subscript"/>
        </w:rPr>
        <w:t>2</w:t>
      </w:r>
      <w:r>
        <w:rPr>
          <w:rFonts w:ascii="Times New Roman" w:eastAsia="宋体" w:hAnsi="Times New Roman" w:cs="Times New Roman"/>
          <w:szCs w:val="21"/>
        </w:rPr>
        <w:t>被还原</w:t>
      </w:r>
      <w:r>
        <w:rPr>
          <w:rFonts w:ascii="Times New Roman" w:eastAsia="宋体" w:hAnsi="Times New Roman" w:cs="Times New Roman"/>
          <w:szCs w:val="21"/>
        </w:rPr>
        <w:tab/>
      </w:r>
    </w:p>
    <w:p w:rsidR="00CC5575" w:rsidRDefault="00CC5575" w:rsidP="00CC5575">
      <w:pPr>
        <w:adjustRightInd w:val="0"/>
        <w:snapToGrid w:val="0"/>
        <w:spacing w:line="288" w:lineRule="auto"/>
        <w:ind w:firstLineChars="100" w:firstLine="210"/>
        <w:jc w:val="left"/>
        <w:rPr>
          <w:rFonts w:ascii="Times New Roman" w:eastAsia="宋体" w:hAnsi="Times New Roman" w:cs="Times New Roman"/>
          <w:szCs w:val="21"/>
          <w:vertAlign w:val="superscript"/>
        </w:rPr>
      </w:pPr>
      <w:r>
        <w:rPr>
          <w:rFonts w:ascii="Times New Roman" w:eastAsia="宋体" w:hAnsi="Times New Roman" w:cs="Times New Roman"/>
          <w:szCs w:val="21"/>
        </w:rPr>
        <w:t>D</w:t>
      </w:r>
      <w:r>
        <w:rPr>
          <w:rFonts w:ascii="Times New Roman" w:eastAsia="宋体" w:hAnsi="Times New Roman" w:cs="Times New Roman"/>
          <w:szCs w:val="21"/>
        </w:rPr>
        <w:t>．负极反应为</w:t>
      </w:r>
      <w:r>
        <w:rPr>
          <w:rFonts w:ascii="Times New Roman" w:eastAsia="宋体" w:hAnsi="Times New Roman" w:cs="Times New Roman"/>
          <w:szCs w:val="21"/>
        </w:rPr>
        <w:t>CH</w:t>
      </w:r>
      <w:r>
        <w:rPr>
          <w:rFonts w:ascii="Times New Roman" w:eastAsia="宋体" w:hAnsi="Times New Roman" w:cs="Times New Roman"/>
          <w:szCs w:val="21"/>
          <w:vertAlign w:val="subscript"/>
        </w:rPr>
        <w:t>3</w:t>
      </w:r>
      <w:r>
        <w:rPr>
          <w:rFonts w:ascii="Times New Roman" w:eastAsia="宋体" w:hAnsi="Times New Roman" w:cs="Times New Roman"/>
          <w:szCs w:val="21"/>
        </w:rPr>
        <w:t>CH</w:t>
      </w:r>
      <w:r>
        <w:rPr>
          <w:rFonts w:ascii="Times New Roman" w:eastAsia="宋体" w:hAnsi="Times New Roman" w:cs="Times New Roman"/>
          <w:szCs w:val="21"/>
          <w:vertAlign w:val="subscript"/>
        </w:rPr>
        <w:t>2</w:t>
      </w:r>
      <w:r>
        <w:rPr>
          <w:rFonts w:ascii="Times New Roman" w:eastAsia="宋体" w:hAnsi="Times New Roman" w:cs="Times New Roman"/>
          <w:szCs w:val="21"/>
        </w:rPr>
        <w:t>OH+3H</w:t>
      </w:r>
      <w:r>
        <w:rPr>
          <w:rFonts w:ascii="Times New Roman" w:eastAsia="宋体" w:hAnsi="Times New Roman" w:cs="Times New Roman"/>
          <w:szCs w:val="21"/>
          <w:vertAlign w:val="subscript"/>
        </w:rPr>
        <w:t>2</w:t>
      </w:r>
      <w:r>
        <w:rPr>
          <w:rFonts w:ascii="Times New Roman" w:eastAsia="宋体" w:hAnsi="Times New Roman" w:cs="Times New Roman"/>
          <w:szCs w:val="21"/>
        </w:rPr>
        <w:t>O</w:t>
      </w:r>
      <w:r>
        <w:rPr>
          <w:rFonts w:ascii="Times New Roman" w:eastAsia="宋体" w:hAnsi="Times New Roman" w:cs="Times New Roman" w:hint="eastAsia"/>
          <w:szCs w:val="21"/>
        </w:rPr>
        <w:t>—</w:t>
      </w:r>
      <w:r>
        <w:rPr>
          <w:rFonts w:ascii="Times New Roman" w:eastAsia="宋体" w:hAnsi="Times New Roman" w:cs="Times New Roman"/>
          <w:szCs w:val="21"/>
        </w:rPr>
        <w:t>12e</w:t>
      </w:r>
      <w:r>
        <w:rPr>
          <w:rFonts w:ascii="Times New Roman" w:eastAsia="宋体" w:hAnsi="Times New Roman" w:cs="Times New Roman" w:hint="eastAsia"/>
          <w:szCs w:val="21"/>
          <w:vertAlign w:val="superscript"/>
        </w:rPr>
        <w:t>—</w:t>
      </w:r>
      <w:r>
        <w:rPr>
          <w:rFonts w:ascii="Times New Roman" w:eastAsia="宋体" w:hAnsi="Times New Roman" w:cs="Times New Roman"/>
          <w:spacing w:val="-16"/>
          <w:szCs w:val="21"/>
        </w:rPr>
        <w:t>==</w:t>
      </w:r>
      <w:r>
        <w:rPr>
          <w:rFonts w:ascii="Times New Roman" w:eastAsia="宋体" w:hAnsi="Times New Roman" w:cs="Times New Roman"/>
          <w:szCs w:val="21"/>
        </w:rPr>
        <w:t>=2CO</w:t>
      </w:r>
      <w:r>
        <w:rPr>
          <w:rFonts w:ascii="Times New Roman" w:eastAsia="宋体" w:hAnsi="Times New Roman" w:cs="Times New Roman"/>
          <w:szCs w:val="21"/>
          <w:vertAlign w:val="subscript"/>
        </w:rPr>
        <w:t>2</w:t>
      </w:r>
      <w:r>
        <w:rPr>
          <w:rFonts w:ascii="Times New Roman" w:eastAsia="宋体" w:hAnsi="Times New Roman" w:cs="Times New Roman"/>
          <w:szCs w:val="21"/>
        </w:rPr>
        <w:t>+12H</w:t>
      </w:r>
      <w:r>
        <w:rPr>
          <w:rFonts w:ascii="Times New Roman" w:eastAsia="宋体" w:hAnsi="Times New Roman" w:cs="Times New Roman"/>
          <w:szCs w:val="21"/>
          <w:vertAlign w:val="superscript"/>
        </w:rPr>
        <w:t>+</w:t>
      </w:r>
    </w:p>
    <w:p w:rsidR="00CC5575" w:rsidRDefault="00CC5575" w:rsidP="00CC5575">
      <w:pPr>
        <w:autoSpaceDE w:val="0"/>
        <w:autoSpaceDN w:val="0"/>
        <w:adjustRightInd w:val="0"/>
        <w:snapToGrid w:val="0"/>
        <w:spacing w:line="288" w:lineRule="auto"/>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bCs/>
          <w:szCs w:val="21"/>
        </w:rPr>
        <w:t>、电极方程式的书写</w:t>
      </w:r>
    </w:p>
    <w:p w:rsidR="00CC5575" w:rsidRDefault="00CC5575" w:rsidP="00CC5575">
      <w:pPr>
        <w:autoSpaceDE w:val="0"/>
        <w:autoSpaceDN w:val="0"/>
        <w:adjustRightInd w:val="0"/>
        <w:snapToGrid w:val="0"/>
        <w:jc w:val="left"/>
        <w:rPr>
          <w:rFonts w:ascii="Times New Roman" w:eastAsia="宋体" w:hAnsi="Times New Roman" w:cs="Times New Roman"/>
          <w:szCs w:val="21"/>
        </w:rPr>
      </w:pPr>
      <w:r>
        <w:rPr>
          <w:rFonts w:ascii="Times New Roman" w:eastAsia="宋体" w:hAnsi="Times New Roman" w:cs="Times New Roman"/>
          <w:noProof/>
          <w:szCs w:val="21"/>
        </w:rPr>
        <w:drawing>
          <wp:inline distT="0" distB="0" distL="114300" distR="114300" wp14:anchorId="1A9B12D4" wp14:editId="4A2E1287">
            <wp:extent cx="1337945" cy="519430"/>
            <wp:effectExtent l="0" t="0" r="14605" b="13970"/>
            <wp:docPr id="1"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考资源网(ks5u.com),中国最大的高考网站,您身边的高考专家。"/>
                    <pic:cNvPicPr>
                      <a:picLocks noChangeAspect="1"/>
                    </pic:cNvPicPr>
                  </pic:nvPicPr>
                  <pic:blipFill>
                    <a:blip r:embed="rId14"/>
                    <a:stretch>
                      <a:fillRect/>
                    </a:stretch>
                  </pic:blipFill>
                  <pic:spPr>
                    <a:xfrm>
                      <a:off x="0" y="0"/>
                      <a:ext cx="1337945" cy="519430"/>
                    </a:xfrm>
                    <a:prstGeom prst="rect">
                      <a:avLst/>
                    </a:prstGeom>
                    <a:noFill/>
                    <a:ln>
                      <a:noFill/>
                    </a:ln>
                  </pic:spPr>
                </pic:pic>
              </a:graphicData>
            </a:graphic>
          </wp:inline>
        </w:drawing>
      </w:r>
      <w:r>
        <w:rPr>
          <w:rFonts w:ascii="Times New Roman" w:eastAsia="宋体" w:hAnsi="Times New Roman" w:cs="Times New Roman"/>
          <w:noProof/>
          <w:szCs w:val="21"/>
        </w:rPr>
        <w:drawing>
          <wp:inline distT="0" distB="0" distL="114300" distR="114300" wp14:anchorId="6489A8C5" wp14:editId="101C84B5">
            <wp:extent cx="1403985" cy="748665"/>
            <wp:effectExtent l="0" t="0" r="5715" b="13335"/>
            <wp:docPr id="2" name="图片 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考资源网(ks5u.com),中国最大的高考网站,您身边的高考专家。"/>
                    <pic:cNvPicPr>
                      <a:picLocks noChangeAspect="1"/>
                    </pic:cNvPicPr>
                  </pic:nvPicPr>
                  <pic:blipFill>
                    <a:blip r:embed="rId15"/>
                    <a:stretch>
                      <a:fillRect/>
                    </a:stretch>
                  </pic:blipFill>
                  <pic:spPr>
                    <a:xfrm>
                      <a:off x="0" y="0"/>
                      <a:ext cx="1403985" cy="748665"/>
                    </a:xfrm>
                    <a:prstGeom prst="rect">
                      <a:avLst/>
                    </a:prstGeom>
                    <a:noFill/>
                    <a:ln>
                      <a:noFill/>
                    </a:ln>
                  </pic:spPr>
                </pic:pic>
              </a:graphicData>
            </a:graphic>
          </wp:inline>
        </w:drawing>
      </w:r>
      <w:r>
        <w:rPr>
          <w:rFonts w:ascii="Times New Roman" w:eastAsia="宋体" w:hAnsi="Times New Roman" w:cs="Times New Roman"/>
          <w:noProof/>
          <w:szCs w:val="21"/>
        </w:rPr>
        <w:drawing>
          <wp:inline distT="0" distB="0" distL="114300" distR="114300" wp14:anchorId="311BBFE3" wp14:editId="109D40C8">
            <wp:extent cx="1130935" cy="945515"/>
            <wp:effectExtent l="0" t="0" r="12065"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1130935" cy="945515"/>
                    </a:xfrm>
                    <a:prstGeom prst="rect">
                      <a:avLst/>
                    </a:prstGeom>
                    <a:noFill/>
                    <a:ln>
                      <a:noFill/>
                    </a:ln>
                  </pic:spPr>
                </pic:pic>
              </a:graphicData>
            </a:graphic>
          </wp:inline>
        </w:drawing>
      </w:r>
      <w:r>
        <w:rPr>
          <w:rFonts w:ascii="Times New Roman" w:eastAsia="宋体" w:hAnsi="Times New Roman" w:cs="Times New Roman"/>
          <w:noProof/>
          <w:szCs w:val="21"/>
        </w:rPr>
        <w:drawing>
          <wp:inline distT="0" distB="0" distL="114300" distR="114300" wp14:anchorId="7BCAFFE9" wp14:editId="35C883E2">
            <wp:extent cx="1595120" cy="978535"/>
            <wp:effectExtent l="0" t="0" r="5080" b="12065"/>
            <wp:docPr id="6"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高中试卷网 http://sj.fjjy.org"/>
                    <pic:cNvPicPr>
                      <a:picLocks noChangeAspect="1"/>
                    </pic:cNvPicPr>
                  </pic:nvPicPr>
                  <pic:blipFill>
                    <a:blip r:embed="rId17"/>
                    <a:stretch>
                      <a:fillRect/>
                    </a:stretch>
                  </pic:blipFill>
                  <pic:spPr>
                    <a:xfrm>
                      <a:off x="0" y="0"/>
                      <a:ext cx="1595120" cy="978535"/>
                    </a:xfrm>
                    <a:prstGeom prst="rect">
                      <a:avLst/>
                    </a:prstGeom>
                    <a:noFill/>
                    <a:ln>
                      <a:noFill/>
                    </a:ln>
                  </pic:spPr>
                </pic:pic>
              </a:graphicData>
            </a:graphic>
          </wp:inline>
        </w:drawing>
      </w:r>
    </w:p>
    <w:p w:rsidR="00CC5575" w:rsidRDefault="00CC5575" w:rsidP="00CC5575">
      <w:pPr>
        <w:autoSpaceDE w:val="0"/>
        <w:autoSpaceDN w:val="0"/>
        <w:adjustRightInd w:val="0"/>
        <w:snapToGrid w:val="0"/>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）题图</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）题图</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3</w:t>
      </w:r>
      <w:r>
        <w:rPr>
          <w:rFonts w:ascii="Times New Roman" w:eastAsia="宋体" w:hAnsi="Times New Roman" w:cs="Times New Roman" w:hint="eastAsia"/>
          <w:szCs w:val="21"/>
        </w:rPr>
        <w:t>）题图</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）题图</w:t>
      </w:r>
    </w:p>
    <w:p w:rsidR="00CC5575" w:rsidRDefault="00CC5575" w:rsidP="00CC5575">
      <w:pPr>
        <w:autoSpaceDE w:val="0"/>
        <w:autoSpaceDN w:val="0"/>
        <w:adjustRightInd w:val="0"/>
        <w:snapToGrid w:val="0"/>
        <w:spacing w:line="288"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）利用新型材料光催化脱除</w:t>
      </w:r>
      <w:r>
        <w:rPr>
          <w:rFonts w:ascii="Times New Roman" w:eastAsia="宋体" w:hAnsi="Times New Roman" w:cs="Times New Roman"/>
          <w:szCs w:val="21"/>
        </w:rPr>
        <w:t>NO</w:t>
      </w:r>
      <w:r>
        <w:rPr>
          <w:rFonts w:ascii="Times New Roman" w:eastAsia="宋体" w:hAnsi="Times New Roman" w:cs="Times New Roman"/>
          <w:szCs w:val="21"/>
        </w:rPr>
        <w:t>法如图所示。某电化学小组将过程</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设计成酸性电解池反应，则该反应中阴极反应方程式为</w:t>
      </w:r>
      <w:r>
        <w:rPr>
          <w:rFonts w:ascii="Times New Roman" w:eastAsia="宋体" w:hAnsi="Times New Roman" w:cs="Times New Roman"/>
          <w:szCs w:val="21"/>
        </w:rPr>
        <w:t>_________________________________</w:t>
      </w:r>
      <w:r>
        <w:rPr>
          <w:rFonts w:ascii="Times New Roman" w:eastAsia="宋体" w:hAnsi="Times New Roman" w:cs="Times New Roman"/>
          <w:szCs w:val="21"/>
        </w:rPr>
        <w:t>。</w:t>
      </w:r>
    </w:p>
    <w:p w:rsidR="00CC5575" w:rsidRDefault="00CC5575" w:rsidP="00CC5575">
      <w:pPr>
        <w:autoSpaceDE w:val="0"/>
        <w:autoSpaceDN w:val="0"/>
        <w:adjustRightInd w:val="0"/>
        <w:snapToGrid w:val="0"/>
        <w:spacing w:line="288"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）用镍、钼作电极电解浓</w:t>
      </w:r>
      <w:proofErr w:type="spellStart"/>
      <w:r>
        <w:rPr>
          <w:rFonts w:ascii="Times New Roman" w:eastAsia="宋体" w:hAnsi="Times New Roman" w:cs="Times New Roman"/>
          <w:szCs w:val="21"/>
        </w:rPr>
        <w:t>NaOH</w:t>
      </w:r>
      <w:proofErr w:type="spellEnd"/>
      <w:r>
        <w:rPr>
          <w:rFonts w:ascii="Times New Roman" w:eastAsia="宋体" w:hAnsi="Times New Roman" w:cs="Times New Roman"/>
          <w:szCs w:val="21"/>
        </w:rPr>
        <w:t>溶液制备钼酸钠（</w:t>
      </w:r>
      <w:r>
        <w:rPr>
          <w:rFonts w:ascii="Times New Roman" w:eastAsia="宋体" w:hAnsi="Times New Roman" w:cs="Times New Roman"/>
          <w:szCs w:val="21"/>
        </w:rPr>
        <w:t>Na</w:t>
      </w:r>
      <w:r>
        <w:rPr>
          <w:rFonts w:ascii="Times New Roman" w:eastAsia="宋体" w:hAnsi="Times New Roman" w:cs="Times New Roman"/>
          <w:szCs w:val="21"/>
          <w:vertAlign w:val="subscript"/>
        </w:rPr>
        <w:t>2</w:t>
      </w:r>
      <w:r>
        <w:rPr>
          <w:rFonts w:ascii="Times New Roman" w:eastAsia="宋体" w:hAnsi="Times New Roman" w:cs="Times New Roman"/>
          <w:szCs w:val="21"/>
        </w:rPr>
        <w:t>MoO</w:t>
      </w:r>
      <w:r>
        <w:rPr>
          <w:rFonts w:ascii="Times New Roman" w:eastAsia="宋体" w:hAnsi="Times New Roman" w:cs="Times New Roman"/>
          <w:szCs w:val="21"/>
          <w:vertAlign w:val="subscript"/>
        </w:rPr>
        <w:t>4</w:t>
      </w:r>
      <w:r>
        <w:rPr>
          <w:rFonts w:ascii="Times New Roman" w:eastAsia="宋体" w:hAnsi="Times New Roman" w:cs="Times New Roman"/>
          <w:szCs w:val="21"/>
        </w:rPr>
        <w:t>）的装置如图所示。</w:t>
      </w:r>
      <w:r>
        <w:rPr>
          <w:rFonts w:ascii="Times New Roman" w:eastAsia="宋体" w:hAnsi="Times New Roman" w:cs="Times New Roman"/>
          <w:szCs w:val="21"/>
        </w:rPr>
        <w:t>b</w:t>
      </w:r>
      <w:r>
        <w:rPr>
          <w:rFonts w:ascii="Times New Roman" w:eastAsia="宋体" w:hAnsi="Times New Roman" w:cs="Times New Roman"/>
          <w:szCs w:val="21"/>
        </w:rPr>
        <w:t>电极的材料为</w:t>
      </w:r>
      <w:r>
        <w:rPr>
          <w:rFonts w:ascii="Times New Roman" w:eastAsia="宋体" w:hAnsi="Times New Roman" w:cs="Times New Roman"/>
          <w:szCs w:val="21"/>
        </w:rPr>
        <w:t>____</w:t>
      </w:r>
      <w:r>
        <w:rPr>
          <w:rFonts w:ascii="Times New Roman" w:eastAsia="宋体" w:hAnsi="Times New Roman" w:cs="Times New Roman"/>
          <w:szCs w:val="21"/>
        </w:rPr>
        <w:t>（填</w:t>
      </w:r>
      <w:r>
        <w:rPr>
          <w:rFonts w:ascii="Times New Roman" w:eastAsia="宋体" w:hAnsi="Times New Roman" w:cs="Times New Roman"/>
          <w:szCs w:val="21"/>
        </w:rPr>
        <w:t>“</w:t>
      </w:r>
      <w:r>
        <w:rPr>
          <w:rFonts w:ascii="Times New Roman" w:eastAsia="宋体" w:hAnsi="Times New Roman" w:cs="Times New Roman"/>
          <w:szCs w:val="21"/>
        </w:rPr>
        <w:t>镍</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钼</w:t>
      </w:r>
      <w:r>
        <w:rPr>
          <w:rFonts w:ascii="Times New Roman" w:eastAsia="宋体" w:hAnsi="Times New Roman" w:cs="Times New Roman"/>
          <w:szCs w:val="21"/>
        </w:rPr>
        <w:t>”</w:t>
      </w:r>
      <w:r>
        <w:rPr>
          <w:rFonts w:ascii="Times New Roman" w:eastAsia="宋体" w:hAnsi="Times New Roman" w:cs="Times New Roman"/>
          <w:szCs w:val="21"/>
        </w:rPr>
        <w:t>），电极反应为</w:t>
      </w:r>
      <w:r>
        <w:rPr>
          <w:rFonts w:ascii="Times New Roman" w:eastAsia="宋体" w:hAnsi="Times New Roman" w:cs="Times New Roman"/>
          <w:szCs w:val="21"/>
        </w:rPr>
        <w:t>_________________________________________________</w:t>
      </w:r>
      <w:r>
        <w:rPr>
          <w:rFonts w:ascii="Times New Roman" w:eastAsia="宋体" w:hAnsi="Times New Roman" w:cs="Times New Roman"/>
          <w:szCs w:val="21"/>
        </w:rPr>
        <w:t>。</w:t>
      </w:r>
    </w:p>
    <w:p w:rsidR="00CC5575" w:rsidRDefault="00CC5575" w:rsidP="00CC5575">
      <w:pPr>
        <w:autoSpaceDE w:val="0"/>
        <w:autoSpaceDN w:val="0"/>
        <w:adjustRightInd w:val="0"/>
        <w:snapToGrid w:val="0"/>
        <w:spacing w:line="276"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）乙醇燃料电池具有很高的实用价值。</w:t>
      </w:r>
      <w:r>
        <w:rPr>
          <w:rFonts w:ascii="Times New Roman" w:eastAsia="宋体" w:hAnsi="Times New Roman" w:cs="Times New Roman" w:hint="eastAsia"/>
          <w:szCs w:val="21"/>
        </w:rPr>
        <w:t>如</w:t>
      </w:r>
      <w:r>
        <w:rPr>
          <w:rFonts w:ascii="Times New Roman" w:eastAsia="宋体" w:hAnsi="Times New Roman" w:cs="Times New Roman"/>
          <w:szCs w:val="21"/>
        </w:rPr>
        <w:t>图所示是一种酸性燃料电池酒精检测仪，具有自动吹气流量侦测与控制的功能，非常适合进行现场酒精检测。则该电池的负极反应式为</w:t>
      </w:r>
      <w:r>
        <w:rPr>
          <w:rFonts w:ascii="Times New Roman" w:eastAsia="宋体" w:hAnsi="Times New Roman" w:cs="Times New Roman"/>
          <w:szCs w:val="21"/>
        </w:rPr>
        <w:t>______________________________________</w:t>
      </w:r>
      <w:r>
        <w:rPr>
          <w:rFonts w:ascii="Times New Roman" w:eastAsia="宋体" w:hAnsi="Times New Roman" w:cs="Times New Roman"/>
          <w:szCs w:val="21"/>
        </w:rPr>
        <w:t>。</w:t>
      </w:r>
    </w:p>
    <w:p w:rsidR="00CC5575" w:rsidRDefault="00CC5575" w:rsidP="00CC5575">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）比亚迪双模电动汽车使用高铁电池供电，其电池反应为</w:t>
      </w:r>
    </w:p>
    <w:p w:rsidR="00CC5575" w:rsidRDefault="00CC5575" w:rsidP="00CC5575">
      <w:pPr>
        <w:spacing w:line="288"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3Zn+2K</w:t>
      </w:r>
      <w:r>
        <w:rPr>
          <w:rFonts w:ascii="Times New Roman" w:eastAsia="宋体" w:hAnsi="Times New Roman" w:cs="Times New Roman"/>
          <w:szCs w:val="21"/>
          <w:vertAlign w:val="subscript"/>
        </w:rPr>
        <w:t>2</w:t>
      </w:r>
      <w:r>
        <w:rPr>
          <w:rFonts w:ascii="Times New Roman" w:eastAsia="宋体" w:hAnsi="Times New Roman" w:cs="Times New Roman"/>
          <w:szCs w:val="21"/>
        </w:rPr>
        <w:t>FeO</w:t>
      </w:r>
      <w:r>
        <w:rPr>
          <w:rFonts w:ascii="Times New Roman" w:eastAsia="宋体" w:hAnsi="Times New Roman" w:cs="Times New Roman"/>
          <w:szCs w:val="21"/>
          <w:vertAlign w:val="subscript"/>
        </w:rPr>
        <w:t>4</w:t>
      </w:r>
      <w:r>
        <w:rPr>
          <w:rFonts w:ascii="Times New Roman" w:eastAsia="宋体" w:hAnsi="Times New Roman" w:cs="Times New Roman"/>
          <w:szCs w:val="21"/>
        </w:rPr>
        <w:t>+8H</w:t>
      </w:r>
      <w:r>
        <w:rPr>
          <w:rFonts w:ascii="Times New Roman" w:eastAsia="宋体" w:hAnsi="Times New Roman" w:cs="Times New Roman"/>
          <w:szCs w:val="21"/>
          <w:vertAlign w:val="subscript"/>
        </w:rPr>
        <w:t>2</w:t>
      </w:r>
      <w:r>
        <w:rPr>
          <w:rFonts w:ascii="Times New Roman" w:eastAsia="宋体" w:hAnsi="Times New Roman" w:cs="Times New Roman"/>
          <w:szCs w:val="21"/>
        </w:rPr>
        <w:t>O</w:t>
      </w:r>
      <w:r>
        <w:rPr>
          <w:rFonts w:ascii="Times New Roman" w:eastAsia="宋体" w:hAnsi="Times New Roman" w:cs="Times New Roman"/>
          <w:noProof/>
          <w:szCs w:val="21"/>
        </w:rPr>
        <w:drawing>
          <wp:inline distT="0" distB="0" distL="114300" distR="114300" wp14:anchorId="687840DA" wp14:editId="685CDD89">
            <wp:extent cx="363220" cy="306705"/>
            <wp:effectExtent l="0" t="0" r="17780" b="1714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0" r:link="rId11">
                      <a:clrChange>
                        <a:clrFrom>
                          <a:srgbClr val="FFFFFF"/>
                        </a:clrFrom>
                        <a:clrTo>
                          <a:srgbClr val="FFFFFF">
                            <a:alpha val="0"/>
                          </a:srgbClr>
                        </a:clrTo>
                      </a:clrChange>
                      <a:lum bright="-20000"/>
                    </a:blip>
                    <a:stretch>
                      <a:fillRect/>
                    </a:stretch>
                  </pic:blipFill>
                  <pic:spPr>
                    <a:xfrm>
                      <a:off x="0" y="0"/>
                      <a:ext cx="363220" cy="306705"/>
                    </a:xfrm>
                    <a:prstGeom prst="rect">
                      <a:avLst/>
                    </a:prstGeom>
                    <a:noFill/>
                    <a:ln>
                      <a:noFill/>
                    </a:ln>
                  </pic:spPr>
                </pic:pic>
              </a:graphicData>
            </a:graphic>
          </wp:inline>
        </w:drawing>
      </w:r>
      <w:r>
        <w:rPr>
          <w:rFonts w:ascii="Times New Roman" w:eastAsia="宋体" w:hAnsi="Times New Roman" w:cs="Times New Roman"/>
          <w:szCs w:val="21"/>
        </w:rPr>
        <w:t>3Zn</w:t>
      </w:r>
      <w:r>
        <w:rPr>
          <w:rFonts w:ascii="Times New Roman" w:eastAsia="宋体" w:hAnsi="Times New Roman" w:cs="Times New Roman" w:hint="eastAsia"/>
          <w:szCs w:val="21"/>
        </w:rPr>
        <w:t>(OH)</w:t>
      </w:r>
      <w:r>
        <w:rPr>
          <w:rFonts w:ascii="Times New Roman" w:eastAsia="宋体" w:hAnsi="Times New Roman" w:cs="Times New Roman"/>
          <w:szCs w:val="21"/>
          <w:vertAlign w:val="subscript"/>
        </w:rPr>
        <w:t>2</w:t>
      </w:r>
      <w:r>
        <w:rPr>
          <w:rFonts w:ascii="Times New Roman" w:eastAsia="宋体" w:hAnsi="Times New Roman" w:cs="Times New Roman"/>
          <w:szCs w:val="21"/>
        </w:rPr>
        <w:t>+2Fe</w:t>
      </w:r>
      <w:r>
        <w:rPr>
          <w:rFonts w:ascii="Times New Roman" w:eastAsia="宋体" w:hAnsi="Times New Roman" w:cs="Times New Roman" w:hint="eastAsia"/>
          <w:szCs w:val="21"/>
        </w:rPr>
        <w:t>(</w:t>
      </w:r>
      <w:r>
        <w:rPr>
          <w:rFonts w:ascii="Times New Roman" w:eastAsia="宋体" w:hAnsi="Times New Roman" w:cs="Times New Roman"/>
          <w:szCs w:val="21"/>
        </w:rPr>
        <w:t>OH</w:t>
      </w:r>
      <w:r>
        <w:rPr>
          <w:rFonts w:ascii="Times New Roman" w:eastAsia="宋体" w:hAnsi="Times New Roman" w:cs="Times New Roman" w:hint="eastAsia"/>
          <w:szCs w:val="21"/>
        </w:rPr>
        <w:t>)</w:t>
      </w:r>
      <w:r>
        <w:rPr>
          <w:rFonts w:ascii="Times New Roman" w:eastAsia="宋体" w:hAnsi="Times New Roman" w:cs="Times New Roman"/>
          <w:szCs w:val="21"/>
          <w:vertAlign w:val="subscript"/>
        </w:rPr>
        <w:t>3</w:t>
      </w:r>
      <w:r>
        <w:rPr>
          <w:rFonts w:ascii="Times New Roman" w:eastAsia="宋体" w:hAnsi="Times New Roman" w:cs="Times New Roman"/>
          <w:szCs w:val="21"/>
        </w:rPr>
        <w:t>+4KOH</w:t>
      </w:r>
      <w:r>
        <w:rPr>
          <w:rFonts w:ascii="Times New Roman" w:eastAsia="宋体" w:hAnsi="Times New Roman" w:cs="Times New Roman"/>
          <w:szCs w:val="21"/>
        </w:rPr>
        <w:t>。放电时，负极反应式为</w:t>
      </w:r>
      <w:r>
        <w:rPr>
          <w:rFonts w:ascii="Times New Roman" w:eastAsia="宋体" w:hAnsi="Times New Roman" w:cs="Times New Roman"/>
          <w:szCs w:val="21"/>
        </w:rPr>
        <w:t>_______________________________________</w:t>
      </w:r>
      <w:r>
        <w:rPr>
          <w:rFonts w:ascii="Times New Roman" w:eastAsia="宋体" w:hAnsi="Times New Roman" w:cs="Times New Roman"/>
          <w:szCs w:val="21"/>
        </w:rPr>
        <w:t>，正极附近溶液的</w:t>
      </w:r>
      <w:r>
        <w:rPr>
          <w:rFonts w:ascii="Times New Roman" w:eastAsia="宋体" w:hAnsi="Times New Roman" w:cs="Times New Roman"/>
          <w:szCs w:val="21"/>
        </w:rPr>
        <w:t>pH</w:t>
      </w:r>
      <w:r>
        <w:rPr>
          <w:rFonts w:ascii="Times New Roman" w:eastAsia="宋体" w:hAnsi="Times New Roman" w:cs="Times New Roman"/>
          <w:szCs w:val="21"/>
        </w:rPr>
        <w:t>变</w:t>
      </w:r>
      <w:r>
        <w:rPr>
          <w:rFonts w:ascii="Times New Roman" w:eastAsia="宋体" w:hAnsi="Times New Roman" w:cs="Times New Roman"/>
          <w:szCs w:val="21"/>
        </w:rPr>
        <w:t>_____</w:t>
      </w:r>
      <w:r>
        <w:rPr>
          <w:rFonts w:ascii="Times New Roman" w:eastAsia="宋体" w:hAnsi="Times New Roman" w:cs="Times New Roman"/>
          <w:szCs w:val="21"/>
        </w:rPr>
        <w:t>（填</w:t>
      </w:r>
      <w:r>
        <w:rPr>
          <w:rFonts w:ascii="Times New Roman" w:eastAsia="宋体" w:hAnsi="Times New Roman" w:cs="Times New Roman"/>
          <w:szCs w:val="21"/>
        </w:rPr>
        <w:t>“</w:t>
      </w:r>
      <w:r>
        <w:rPr>
          <w:rFonts w:ascii="Times New Roman" w:eastAsia="宋体" w:hAnsi="Times New Roman" w:cs="Times New Roman"/>
          <w:szCs w:val="21"/>
        </w:rPr>
        <w:t>大</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小</w:t>
      </w:r>
      <w:r>
        <w:rPr>
          <w:rFonts w:ascii="Times New Roman" w:eastAsia="宋体" w:hAnsi="Times New Roman" w:cs="Times New Roman"/>
          <w:szCs w:val="21"/>
        </w:rPr>
        <w:t>”</w:t>
      </w:r>
      <w:r>
        <w:rPr>
          <w:rFonts w:ascii="Times New Roman" w:eastAsia="宋体" w:hAnsi="Times New Roman" w:cs="Times New Roman"/>
          <w:szCs w:val="21"/>
        </w:rPr>
        <w:t>）。</w:t>
      </w:r>
    </w:p>
    <w:p w:rsidR="00CC5575" w:rsidRDefault="00CC5575" w:rsidP="00CC5575">
      <w:pPr>
        <w:autoSpaceDE w:val="0"/>
        <w:autoSpaceDN w:val="0"/>
        <w:adjustRightInd w:val="0"/>
        <w:snapToGrid w:val="0"/>
        <w:spacing w:line="288"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）目前已开发出用电解法制取</w:t>
      </w:r>
      <w:r>
        <w:rPr>
          <w:rFonts w:ascii="Times New Roman" w:eastAsia="宋体" w:hAnsi="Times New Roman" w:cs="Times New Roman"/>
          <w:szCs w:val="21"/>
        </w:rPr>
        <w:t>ClO</w:t>
      </w:r>
      <w:r>
        <w:rPr>
          <w:rFonts w:ascii="Times New Roman" w:eastAsia="宋体" w:hAnsi="Times New Roman" w:cs="Times New Roman"/>
          <w:szCs w:val="21"/>
          <w:vertAlign w:val="subscript"/>
        </w:rPr>
        <w:t>2</w:t>
      </w:r>
      <w:r>
        <w:rPr>
          <w:rFonts w:ascii="Times New Roman" w:eastAsia="宋体" w:hAnsi="Times New Roman" w:cs="Times New Roman"/>
          <w:szCs w:val="21"/>
        </w:rPr>
        <w:t>的新工艺。上图示意用石墨做电极，在一定条件下电解饱和食盐水制取</w:t>
      </w:r>
      <w:r>
        <w:rPr>
          <w:rFonts w:ascii="Times New Roman" w:eastAsia="宋体" w:hAnsi="Times New Roman" w:cs="Times New Roman"/>
          <w:szCs w:val="21"/>
        </w:rPr>
        <w:t>ClO</w:t>
      </w:r>
      <w:r>
        <w:rPr>
          <w:rFonts w:ascii="Times New Roman" w:eastAsia="宋体" w:hAnsi="Times New Roman" w:cs="Times New Roman"/>
          <w:szCs w:val="21"/>
          <w:vertAlign w:val="subscript"/>
        </w:rPr>
        <w:t>2</w:t>
      </w:r>
      <w:r>
        <w:rPr>
          <w:rFonts w:ascii="Times New Roman" w:eastAsia="宋体" w:hAnsi="Times New Roman" w:cs="Times New Roman"/>
          <w:szCs w:val="21"/>
        </w:rPr>
        <w:t>。写出阳极产生</w:t>
      </w:r>
      <w:r>
        <w:rPr>
          <w:rFonts w:ascii="Times New Roman" w:eastAsia="宋体" w:hAnsi="Times New Roman" w:cs="Times New Roman"/>
          <w:szCs w:val="21"/>
        </w:rPr>
        <w:t>ClO</w:t>
      </w:r>
      <w:r>
        <w:rPr>
          <w:rFonts w:ascii="Times New Roman" w:eastAsia="宋体" w:hAnsi="Times New Roman" w:cs="Times New Roman"/>
          <w:szCs w:val="21"/>
          <w:vertAlign w:val="subscript"/>
        </w:rPr>
        <w:t>2</w:t>
      </w:r>
      <w:r>
        <w:rPr>
          <w:rFonts w:ascii="Times New Roman" w:eastAsia="宋体" w:hAnsi="Times New Roman" w:cs="Times New Roman"/>
          <w:szCs w:val="21"/>
        </w:rPr>
        <w:t>的电极反应式：</w:t>
      </w:r>
      <w:r>
        <w:rPr>
          <w:rFonts w:ascii="Times New Roman" w:eastAsia="宋体" w:hAnsi="Times New Roman" w:cs="Times New Roman"/>
          <w:szCs w:val="21"/>
        </w:rPr>
        <w:t>_________________________</w:t>
      </w:r>
      <w:r>
        <w:rPr>
          <w:rFonts w:ascii="Times New Roman" w:eastAsia="宋体" w:hAnsi="Times New Roman" w:cs="Times New Roman"/>
          <w:szCs w:val="21"/>
        </w:rPr>
        <w:t>。</w:t>
      </w:r>
    </w:p>
    <w:p w:rsidR="00CC5575" w:rsidRDefault="00CC5575" w:rsidP="00CC5575">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w:t>
      </w:r>
      <w:r>
        <w:rPr>
          <w:rFonts w:ascii="Times New Roman" w:hAnsi="Times New Roman" w:cs="Times New Roman"/>
          <w:kern w:val="0"/>
          <w:szCs w:val="21"/>
          <w:shd w:val="clear" w:color="auto" w:fill="FFFFFF"/>
        </w:rPr>
        <w:t>写出以</w:t>
      </w:r>
      <w:r>
        <w:rPr>
          <w:rFonts w:ascii="Times New Roman" w:hAnsi="Times New Roman" w:cs="Times New Roman"/>
          <w:kern w:val="0"/>
          <w:szCs w:val="21"/>
          <w:shd w:val="clear" w:color="auto" w:fill="FFFFFF"/>
        </w:rPr>
        <w:t>NaHCO</w:t>
      </w:r>
      <w:r>
        <w:rPr>
          <w:rFonts w:ascii="Times New Roman" w:hAnsi="Times New Roman" w:cs="Times New Roman"/>
          <w:kern w:val="0"/>
          <w:szCs w:val="21"/>
          <w:shd w:val="clear" w:color="auto" w:fill="FFFFFF"/>
          <w:vertAlign w:val="subscript"/>
        </w:rPr>
        <w:t>3</w:t>
      </w:r>
      <w:r>
        <w:rPr>
          <w:rFonts w:ascii="Times New Roman" w:hAnsi="Times New Roman" w:cs="Times New Roman"/>
          <w:kern w:val="0"/>
          <w:szCs w:val="21"/>
          <w:shd w:val="clear" w:color="auto" w:fill="FFFFFF"/>
        </w:rPr>
        <w:t>溶液为介质的</w:t>
      </w:r>
      <w:r>
        <w:rPr>
          <w:rFonts w:ascii="Times New Roman" w:hAnsi="Times New Roman" w:cs="Times New Roman"/>
          <w:kern w:val="0"/>
          <w:szCs w:val="21"/>
          <w:shd w:val="clear" w:color="auto" w:fill="FFFFFF"/>
        </w:rPr>
        <w:t>Al</w:t>
      </w:r>
      <w:r>
        <w:rPr>
          <w:rFonts w:ascii="Times New Roman" w:hAnsi="Times New Roman" w:cs="Times New Roman"/>
          <w:kern w:val="0"/>
          <w:szCs w:val="21"/>
          <w:shd w:val="clear" w:color="auto" w:fill="FFFFFF"/>
        </w:rPr>
        <w:t>－空气原电池的负极反应式</w:t>
      </w:r>
      <w:r>
        <w:rPr>
          <w:rFonts w:ascii="Times New Roman" w:hAnsi="Times New Roman" w:cs="Times New Roman"/>
          <w:szCs w:val="21"/>
        </w:rPr>
        <w:lastRenderedPageBreak/>
        <w:t>___________________________</w:t>
      </w:r>
      <w:r>
        <w:rPr>
          <w:rFonts w:ascii="Times New Roman" w:hAnsi="Times New Roman" w:cs="Times New Roman"/>
          <w:szCs w:val="21"/>
        </w:rPr>
        <w:t>。</w:t>
      </w:r>
    </w:p>
    <w:p w:rsidR="009E1AF2" w:rsidRPr="00CC5575" w:rsidRDefault="009E1AF2"/>
    <w:sectPr w:rsidR="009E1AF2" w:rsidRPr="00CC5575">
      <w:pgSz w:w="11055" w:h="15307"/>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C6C" w:rsidRDefault="00DF0C6C" w:rsidP="00CC5575">
      <w:r>
        <w:separator/>
      </w:r>
    </w:p>
  </w:endnote>
  <w:endnote w:type="continuationSeparator" w:id="0">
    <w:p w:rsidR="00DF0C6C" w:rsidRDefault="00DF0C6C" w:rsidP="00CC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C6C" w:rsidRDefault="00DF0C6C" w:rsidP="00CC5575">
      <w:r>
        <w:separator/>
      </w:r>
    </w:p>
  </w:footnote>
  <w:footnote w:type="continuationSeparator" w:id="0">
    <w:p w:rsidR="00DF0C6C" w:rsidRDefault="00DF0C6C" w:rsidP="00CC5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75"/>
    <w:rsid w:val="00470550"/>
    <w:rsid w:val="007C5117"/>
    <w:rsid w:val="009C7E1C"/>
    <w:rsid w:val="009E1AF2"/>
    <w:rsid w:val="00AA691A"/>
    <w:rsid w:val="00AB420A"/>
    <w:rsid w:val="00CC5575"/>
    <w:rsid w:val="00D45227"/>
    <w:rsid w:val="00DF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B56C4-E393-4F73-8FC1-FD1EDDF3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C5575"/>
    <w:rPr>
      <w:rFonts w:ascii="宋体" w:hAnsi="Courier New" w:cs="Courier New"/>
      <w:szCs w:val="21"/>
    </w:rPr>
  </w:style>
  <w:style w:type="character" w:customStyle="1" w:styleId="Char">
    <w:name w:val="纯文本 Char"/>
    <w:basedOn w:val="a0"/>
    <w:link w:val="a3"/>
    <w:rsid w:val="00CC5575"/>
    <w:rPr>
      <w:rFonts w:ascii="宋体" w:hAnsi="Courier New" w:cs="Courier New"/>
      <w:szCs w:val="21"/>
    </w:rPr>
  </w:style>
  <w:style w:type="paragraph" w:styleId="a4">
    <w:name w:val="header"/>
    <w:basedOn w:val="a"/>
    <w:link w:val="Char0"/>
    <w:qFormat/>
    <w:rsid w:val="00CC55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CC5575"/>
    <w:rPr>
      <w:sz w:val="18"/>
      <w:szCs w:val="24"/>
    </w:rPr>
  </w:style>
  <w:style w:type="paragraph" w:styleId="a5">
    <w:name w:val="footer"/>
    <w:basedOn w:val="a"/>
    <w:link w:val="Char1"/>
    <w:uiPriority w:val="99"/>
    <w:unhideWhenUsed/>
    <w:rsid w:val="00CC5575"/>
    <w:pPr>
      <w:tabs>
        <w:tab w:val="center" w:pos="4153"/>
        <w:tab w:val="right" w:pos="8306"/>
      </w:tabs>
      <w:snapToGrid w:val="0"/>
      <w:jc w:val="left"/>
    </w:pPr>
    <w:rPr>
      <w:sz w:val="18"/>
      <w:szCs w:val="18"/>
    </w:rPr>
  </w:style>
  <w:style w:type="character" w:customStyle="1" w:styleId="Char1">
    <w:name w:val="页脚 Char"/>
    <w:basedOn w:val="a0"/>
    <w:link w:val="a5"/>
    <w:uiPriority w:val="99"/>
    <w:rsid w:val="00CC5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52;&#31661;&#22836;.TIF" TargetMode="External"/><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yinhui</dc:creator>
  <cp:keywords/>
  <dc:description/>
  <cp:lastModifiedBy>yinhui</cp:lastModifiedBy>
  <cp:revision>1</cp:revision>
  <dcterms:created xsi:type="dcterms:W3CDTF">2022-09-16T10:15:00Z</dcterms:created>
  <dcterms:modified xsi:type="dcterms:W3CDTF">2022-09-16T10:24:00Z</dcterms:modified>
</cp:coreProperties>
</file>