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b/>
          <w:color w:val="4D4D4D"/>
          <w:sz w:val="32"/>
          <w:szCs w:val="28"/>
        </w:rPr>
      </w:pPr>
      <w:r>
        <w:rPr>
          <w:rFonts w:hint="eastAsia" w:ascii="仿宋_GB2312" w:hAnsi="微软雅黑" w:eastAsia="仿宋_GB2312"/>
          <w:b/>
          <w:color w:val="4D4D4D"/>
          <w:sz w:val="32"/>
          <w:szCs w:val="28"/>
        </w:rPr>
        <w:t>小班综合：《糖果宝宝》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20" w:firstLineChars="150"/>
        <w:jc w:val="right"/>
        <w:rPr>
          <w:rFonts w:hint="default" w:ascii="仿宋_GB2312" w:hAnsi="微软雅黑" w:eastAsia="仿宋_GB2312"/>
          <w:color w:val="4D4D4D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泸县惠济路幼儿园</w:t>
      </w:r>
      <w:r>
        <w:rPr>
          <w:rFonts w:hint="eastAsia" w:ascii="仿宋_GB2312" w:hAnsi="微软雅黑" w:eastAsia="仿宋_GB2312"/>
          <w:color w:val="4D4D4D"/>
          <w:sz w:val="28"/>
          <w:szCs w:val="28"/>
          <w:lang w:val="en-US" w:eastAsia="zh-CN"/>
        </w:rPr>
        <w:t xml:space="preserve">   陈春燕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20" w:firstLineChars="15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一、活动目标：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1.感知、了解各种糖果的特征，能大胆表述自己的发现。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2.知道按形状分类物品。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3.愿意参与活动，体验活动带来的乐趣。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20" w:firstLineChars="15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二、活动准备：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小糖果若干、糖果盒一个、圆形糖盘、方形糖盘各一个。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三、活动过程：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（一）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导入。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1．师：“你吃过糖吗？（幼：吃过）那你吃过什么糖呢”？（草莓糖，硬糖，软糖，巧克力,牛奶糖）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left="420" w:leftChars="200" w:firstLine="145" w:firstLineChars="52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2．师：“今天老师带来了很多糖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果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宝宝，来看看，你们认识他们吗”？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left="420" w:leftChars="200" w:firstLine="145" w:firstLineChars="52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（二）出示幻灯片，</w:t>
      </w:r>
      <w:bookmarkStart w:id="0" w:name="_GoBack"/>
      <w:bookmarkEnd w:id="0"/>
      <w:r>
        <w:rPr>
          <w:rFonts w:hint="eastAsia" w:ascii="仿宋_GB2312" w:hAnsi="微软雅黑" w:eastAsia="仿宋_GB2312"/>
          <w:color w:val="4D4D4D"/>
          <w:sz w:val="28"/>
          <w:szCs w:val="28"/>
        </w:rPr>
        <w:t>认识各种各样的糖果。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1.师：“这是糖果屋，糖果宝宝就住在这里面。这里面有许多许多的糖果宝宝，看谁先叫出它的名字”。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2．（出示糖果）师：“那么多的糖果宝宝啊，今天都到我们这里来了，哈哈，我都喜欢，你呢”？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师：可是他们说啊："哎呀！找不到家了。糖果宝宝要回家，谁来帮忙呀“？师：“你愿意帮助他吗”？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（三）教师示范把宝宝送回家。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1．师：“怎么回家呢？一个圆圆的家，一个方方的家，你们觉得圆圆的家里可能住着谁？方方的家里又该住着谁”？（出示糖盒）师：“圆圆的房子不知道住着谁？方方的房子也不知道住着谁！我们就是找不到，你能不能告诉我是圆圆的还是方方的”？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2．师：“圆圆的糖宝宝我送你到方方的家里哦”。“啊？不对吗？那你来说”！（幼儿回答）“哦，我们一起来说”。（圆圆的糖宝宝去圆圆的家里，方方的糖宝宝去方方的家里。）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（四）幼儿动手操作。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1．师：“送它回去的时候，要说圆圆的糖宝宝我送你到圆圆的家里去, 方方的糖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宝宝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我送你到方方的家里去”。（幼儿分别将圆圆的糖和方方的糖分别送到圆圆的家里和方方的家里。）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2．检查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幼儿有没有放错。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师：“圆圆的糖找到家了吗？方方的糖找到家了吗”？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（五）判断糖果的数量、软硬、形状。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1．判断糖果的数量。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（1）师：“太好了，我们都找到家了，原来糖果宝宝也有家的”。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（出示布袋）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“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就像布袋家里也有糖果宝宝哦，布袋家里的糖果宝宝可不一样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”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（2）师：“你看，这里的糖果宝宝，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哪个袋子的多一点，哪个袋子少一点”？（请幼儿摸一摸）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 xml:space="preserve">    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2.判断糖果的软硬。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（1）师：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“你摸到的感觉一样吗？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这2个袋子里的感觉哪里不一样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”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？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一边是1颗糖果，另一边是3颗糖果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60"/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师：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“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1个和3个摸出来了，还有什么不一样呢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”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？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（软软的，硬硬的）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60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（3）小结：一边是1个，一边是3个；一边是软软的，一边是硬硬的。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3．认识形状。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4D4D4D"/>
          <w:sz w:val="28"/>
          <w:szCs w:val="28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　　（1）师：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“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好多糖果宝宝啊，老师请你们吃糖，想不想吃？今天的糖果宝宝呀都躲在糖果屋里，刚才那里有糖果屋，这里也有糖果屋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”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（2）幼儿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摸一摸糖果盒里的糖，并按要求摸出圆圆的糖和方方的糖。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（六）活动结束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70"/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4D4D4D"/>
          <w:sz w:val="28"/>
          <w:szCs w:val="28"/>
        </w:rPr>
        <w:t>师：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“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好，你的是什么样的？还有的小朋友没拿到呢，不急，我们回教室再去摸，好不好啊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”</w:t>
      </w:r>
      <w:r>
        <w:rPr>
          <w:rFonts w:hint="eastAsia" w:ascii="仿宋_GB2312" w:hAnsi="微软雅黑" w:eastAsia="仿宋_GB2312"/>
          <w:color w:val="4D4D4D"/>
          <w:sz w:val="28"/>
          <w:szCs w:val="28"/>
        </w:rPr>
        <w:t>？</w:t>
      </w:r>
      <w:r>
        <w:rPr>
          <w:rFonts w:hint="eastAsia" w:ascii="仿宋_GB2312" w:hAnsi="微软雅黑" w:eastAsia="仿宋_GB2312"/>
          <w:color w:val="4D4D4D"/>
          <w:sz w:val="28"/>
          <w:szCs w:val="28"/>
          <w:lang w:eastAsia="zh-CN"/>
        </w:rPr>
        <w:t>（师幼退场）</w:t>
      </w:r>
    </w:p>
    <w:p>
      <w:pPr>
        <w:spacing w:line="560" w:lineRule="exact"/>
        <w:jc w:val="left"/>
        <w:rPr>
          <w:rFonts w:hint="eastAsia" w:ascii="仿宋_GB2312" w:hAnsi="楷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WZmNDQxYWQ5ZDAzYjhiODZkZjZiN2U3YzM4ZDUifQ=="/>
  </w:docVars>
  <w:rsids>
    <w:rsidRoot w:val="00404CB0"/>
    <w:rsid w:val="00293780"/>
    <w:rsid w:val="00404CB0"/>
    <w:rsid w:val="00423CDE"/>
    <w:rsid w:val="007935AE"/>
    <w:rsid w:val="00A02BDC"/>
    <w:rsid w:val="00BA158C"/>
    <w:rsid w:val="00F51FE8"/>
    <w:rsid w:val="3DF81FD8"/>
    <w:rsid w:val="6D5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1103</Characters>
  <Lines>12</Lines>
  <Paragraphs>3</Paragraphs>
  <TotalTime>23</TotalTime>
  <ScaleCrop>false</ScaleCrop>
  <LinksUpToDate>false</LinksUpToDate>
  <CharactersWithSpaces>1129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2022-11-21T08:04:00Z</dcterms:created>
  <dc:creator>Lenovo</dc:creator>
  <cp:lastModifiedBy>指尖未来</cp:lastModifiedBy>
  <cp:lastPrinted>2022-11-21T08:04:00Z</cp:lastPrinted>
  <dcterms:modified xsi:type="dcterms:W3CDTF">2022-12-19T11:58:22Z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2FE2960968CC4E2EA77F25D058AE94C7</vt:lpwstr>
  </property>
</Properties>
</file>