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E6" w:rsidRDefault="00326541" w:rsidP="00D57E31">
      <w:pPr>
        <w:ind w:firstLineChars="150" w:firstLine="602"/>
        <w:rPr>
          <w:rFonts w:hint="eastAsia"/>
          <w:b/>
          <w:sz w:val="40"/>
          <w:szCs w:val="40"/>
        </w:rPr>
      </w:pPr>
      <w:r w:rsidRPr="00B55048">
        <w:rPr>
          <w:rFonts w:hint="eastAsia"/>
          <w:b/>
          <w:sz w:val="40"/>
          <w:szCs w:val="40"/>
        </w:rPr>
        <w:t>《化学与能源</w:t>
      </w:r>
      <w:r w:rsidR="00F051AA">
        <w:rPr>
          <w:rFonts w:hint="eastAsia"/>
          <w:b/>
          <w:sz w:val="40"/>
          <w:szCs w:val="40"/>
        </w:rPr>
        <w:t>开发</w:t>
      </w:r>
      <w:r w:rsidRPr="00B55048">
        <w:rPr>
          <w:rFonts w:hint="eastAsia"/>
          <w:b/>
          <w:sz w:val="40"/>
          <w:szCs w:val="40"/>
        </w:rPr>
        <w:t>》</w:t>
      </w:r>
      <w:r w:rsidR="00D57E31">
        <w:rPr>
          <w:rFonts w:hint="eastAsia"/>
          <w:b/>
          <w:sz w:val="40"/>
          <w:szCs w:val="40"/>
        </w:rPr>
        <w:t>创新性</w:t>
      </w:r>
      <w:r w:rsidRPr="00B55048">
        <w:rPr>
          <w:rFonts w:hint="eastAsia"/>
          <w:b/>
          <w:sz w:val="40"/>
          <w:szCs w:val="40"/>
        </w:rPr>
        <w:t>作业与评价</w:t>
      </w:r>
      <w:r w:rsidR="00D57E31">
        <w:rPr>
          <w:rFonts w:hint="eastAsia"/>
          <w:b/>
          <w:sz w:val="40"/>
          <w:szCs w:val="40"/>
        </w:rPr>
        <w:t>试题</w:t>
      </w:r>
    </w:p>
    <w:p w:rsidR="00426AF7" w:rsidRPr="00D505E6" w:rsidRDefault="00EA25E3" w:rsidP="00D505E6">
      <w:pPr>
        <w:ind w:firstLineChars="1300" w:firstLine="3640"/>
        <w:rPr>
          <w:b/>
          <w:sz w:val="40"/>
          <w:szCs w:val="40"/>
        </w:rPr>
      </w:pPr>
      <w:r>
        <w:rPr>
          <w:rFonts w:hint="eastAsia"/>
          <w:sz w:val="28"/>
          <w:szCs w:val="28"/>
        </w:rPr>
        <w:t>玄滩镇学校</w:t>
      </w:r>
      <w:r>
        <w:rPr>
          <w:rFonts w:hint="eastAsia"/>
          <w:sz w:val="28"/>
          <w:szCs w:val="28"/>
        </w:rPr>
        <w:t xml:space="preserve">   </w:t>
      </w:r>
      <w:r w:rsidR="00326541">
        <w:rPr>
          <w:rFonts w:hint="eastAsia"/>
          <w:sz w:val="28"/>
          <w:szCs w:val="28"/>
        </w:rPr>
        <w:t>万利</w:t>
      </w:r>
    </w:p>
    <w:tbl>
      <w:tblPr>
        <w:tblStyle w:val="a4"/>
        <w:tblW w:w="0" w:type="auto"/>
        <w:tblLayout w:type="fixed"/>
        <w:tblLook w:val="04A0"/>
      </w:tblPr>
      <w:tblGrid>
        <w:gridCol w:w="1224"/>
        <w:gridCol w:w="5259"/>
        <w:gridCol w:w="2039"/>
      </w:tblGrid>
      <w:tr w:rsidR="00426AF7">
        <w:tc>
          <w:tcPr>
            <w:tcW w:w="1224" w:type="dxa"/>
            <w:vAlign w:val="center"/>
          </w:tcPr>
          <w:p w:rsidR="00426AF7" w:rsidRDefault="00EA25E3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259" w:type="dxa"/>
            <w:vAlign w:val="center"/>
          </w:tcPr>
          <w:p w:rsidR="00426AF7" w:rsidRDefault="00EA25E3">
            <w:pPr>
              <w:jc w:val="center"/>
            </w:pP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内容</w:t>
            </w:r>
          </w:p>
        </w:tc>
        <w:tc>
          <w:tcPr>
            <w:tcW w:w="2039" w:type="dxa"/>
            <w:vAlign w:val="center"/>
          </w:tcPr>
          <w:p w:rsidR="00426AF7" w:rsidRDefault="00EA25E3">
            <w:pPr>
              <w:jc w:val="center"/>
            </w:pPr>
            <w:r>
              <w:rPr>
                <w:rFonts w:hint="eastAsia"/>
              </w:rPr>
              <w:t>评价标准</w:t>
            </w:r>
          </w:p>
        </w:tc>
      </w:tr>
      <w:tr w:rsidR="00426AF7">
        <w:tc>
          <w:tcPr>
            <w:tcW w:w="1224" w:type="dxa"/>
          </w:tcPr>
          <w:p w:rsidR="00426AF7" w:rsidRDefault="004869C3">
            <w:r>
              <w:rPr>
                <w:rFonts w:hint="eastAsia"/>
              </w:rPr>
              <w:t>基础训练</w:t>
            </w:r>
            <w:r w:rsidR="00EA25E3">
              <w:rPr>
                <w:rFonts w:hint="eastAsia"/>
              </w:rPr>
              <w:t>1</w:t>
            </w:r>
          </w:p>
        </w:tc>
        <w:tc>
          <w:tcPr>
            <w:tcW w:w="5259" w:type="dxa"/>
          </w:tcPr>
          <w:p w:rsidR="00326541" w:rsidRDefault="00326541" w:rsidP="0032654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煤、石油在地球上的蕴藏量是有限的，因此人类必须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326541" w:rsidRDefault="00326541" w:rsidP="00326541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用电解水的方法制得氢气作燃料</w:t>
            </w:r>
            <w:r>
              <w:rPr>
                <w:rFonts w:hint="eastAsia"/>
              </w:rPr>
              <w:t xml:space="preserve">   </w:t>
            </w:r>
          </w:p>
          <w:p w:rsidR="00326541" w:rsidRDefault="00326541" w:rsidP="00326541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大量砍伐树木作燃料</w:t>
            </w:r>
          </w:p>
          <w:p w:rsidR="00326541" w:rsidRDefault="00326541" w:rsidP="00326541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用高粱、玉米酿造酒精作能源</w:t>
            </w:r>
            <w:r>
              <w:rPr>
                <w:rFonts w:hint="eastAsia"/>
              </w:rPr>
              <w:t xml:space="preserve">                </w:t>
            </w:r>
          </w:p>
          <w:p w:rsidR="00326541" w:rsidRDefault="00326541" w:rsidP="00326541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开发太阳能、核能、风能等新能源</w:t>
            </w:r>
          </w:p>
          <w:p w:rsidR="00426AF7" w:rsidRDefault="00426AF7" w:rsidP="00326541">
            <w:pPr>
              <w:spacing w:line="360" w:lineRule="exact"/>
              <w:ind w:leftChars="-48" w:left="-86" w:rightChars="-57" w:right="-120" w:hangingChars="7" w:hanging="15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426AF7" w:rsidRDefault="003062FB" w:rsidP="00326541">
            <w:pPr>
              <w:spacing w:line="360" w:lineRule="exact"/>
              <w:ind w:leftChars="-48" w:left="-86" w:rightChars="-57" w:right="-120" w:hangingChars="7" w:hanging="15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  <w:r w:rsidRPr="00D26164">
              <w:rPr>
                <w:rFonts w:hint="eastAsia"/>
              </w:rPr>
              <w:t>考察</w:t>
            </w:r>
            <w:r w:rsidR="00EA25E3" w:rsidRPr="00D26164">
              <w:rPr>
                <w:rFonts w:hint="eastAsia"/>
              </w:rPr>
              <w:t>学生</w:t>
            </w:r>
            <w:r w:rsidRPr="00D26164">
              <w:rPr>
                <w:rFonts w:hint="eastAsia"/>
              </w:rPr>
              <w:t>对新能源的理解</w:t>
            </w:r>
          </w:p>
        </w:tc>
      </w:tr>
      <w:tr w:rsidR="00426AF7">
        <w:tc>
          <w:tcPr>
            <w:tcW w:w="1224" w:type="dxa"/>
          </w:tcPr>
          <w:p w:rsidR="00426AF7" w:rsidRDefault="004869C3">
            <w:r>
              <w:rPr>
                <w:rFonts w:hint="eastAsia"/>
              </w:rPr>
              <w:t>基础训练</w:t>
            </w:r>
            <w:r w:rsidR="00EA25E3">
              <w:rPr>
                <w:rFonts w:hint="eastAsia"/>
              </w:rPr>
              <w:t>2</w:t>
            </w:r>
          </w:p>
        </w:tc>
        <w:tc>
          <w:tcPr>
            <w:tcW w:w="5259" w:type="dxa"/>
          </w:tcPr>
          <w:p w:rsidR="00326541" w:rsidRDefault="00326541" w:rsidP="0032654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宣传科学知识，揭露伪科学是我们的义务。下列说法中，属于伪科学的是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326541" w:rsidRDefault="00326541" w:rsidP="00326541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氢气可用作高能燃料</w:t>
            </w:r>
            <w:r>
              <w:rPr>
                <w:rFonts w:hint="eastAsia"/>
              </w:rPr>
              <w:t xml:space="preserve">                       </w:t>
            </w:r>
          </w:p>
          <w:p w:rsidR="00326541" w:rsidRDefault="00326541" w:rsidP="00326541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以石油为原料可蒸馏出汽油等产品</w:t>
            </w:r>
          </w:p>
          <w:p w:rsidR="00326541" w:rsidRDefault="00326541" w:rsidP="00326541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农业上主要施用含氮、磷、钾元素的肥料</w:t>
            </w:r>
            <w:r>
              <w:rPr>
                <w:rFonts w:hint="eastAsia"/>
              </w:rPr>
              <w:t xml:space="preserve">     </w:t>
            </w:r>
          </w:p>
          <w:p w:rsidR="00326541" w:rsidRDefault="00326541" w:rsidP="00326541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气功使铜变金</w:t>
            </w:r>
          </w:p>
          <w:p w:rsidR="00426AF7" w:rsidRDefault="00426AF7" w:rsidP="00326541">
            <w:pPr>
              <w:spacing w:line="360" w:lineRule="exact"/>
              <w:ind w:rightChars="-57" w:right="-120"/>
            </w:pPr>
          </w:p>
        </w:tc>
        <w:tc>
          <w:tcPr>
            <w:tcW w:w="2039" w:type="dxa"/>
          </w:tcPr>
          <w:p w:rsidR="00426AF7" w:rsidRDefault="003062FB" w:rsidP="003062FB">
            <w:r>
              <w:rPr>
                <w:rFonts w:hint="eastAsia"/>
              </w:rPr>
              <w:t>通过学习，初步理解科学与伪科学的区别</w:t>
            </w:r>
          </w:p>
        </w:tc>
      </w:tr>
      <w:tr w:rsidR="00426AF7">
        <w:tc>
          <w:tcPr>
            <w:tcW w:w="1224" w:type="dxa"/>
          </w:tcPr>
          <w:p w:rsidR="00426AF7" w:rsidRDefault="004869C3">
            <w:r>
              <w:rPr>
                <w:rFonts w:hint="eastAsia"/>
              </w:rPr>
              <w:t>基础训练</w:t>
            </w:r>
            <w:r w:rsidR="00EA25E3">
              <w:rPr>
                <w:rFonts w:hint="eastAsia"/>
              </w:rPr>
              <w:t>3</w:t>
            </w:r>
          </w:p>
        </w:tc>
        <w:tc>
          <w:tcPr>
            <w:tcW w:w="5259" w:type="dxa"/>
          </w:tcPr>
          <w:p w:rsidR="00326541" w:rsidRDefault="00326541" w:rsidP="0032654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请在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①氢气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②石墨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③干冰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④酒精几种物质中选择适当物质填空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填序号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326541" w:rsidRDefault="00326541" w:rsidP="00326541">
            <w:r>
              <w:rPr>
                <w:rFonts w:hint="eastAsia"/>
              </w:rPr>
              <w:t>写字用的铅笔中含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；司机驾机动车前饮用的饮料中不能含有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；属于未来新型能源的是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；可以作制冷剂的是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。</w:t>
            </w:r>
          </w:p>
          <w:p w:rsidR="00426AF7" w:rsidRDefault="00426AF7" w:rsidP="00326541"/>
        </w:tc>
        <w:tc>
          <w:tcPr>
            <w:tcW w:w="2039" w:type="dxa"/>
          </w:tcPr>
          <w:p w:rsidR="00426AF7" w:rsidRDefault="003062FB">
            <w:r>
              <w:rPr>
                <w:rFonts w:hint="eastAsia"/>
              </w:rPr>
              <w:t>不同物质，性质不同。</w:t>
            </w:r>
          </w:p>
        </w:tc>
      </w:tr>
      <w:tr w:rsidR="00426AF7" w:rsidTr="00603A03">
        <w:trPr>
          <w:trHeight w:val="1832"/>
        </w:trPr>
        <w:tc>
          <w:tcPr>
            <w:tcW w:w="1224" w:type="dxa"/>
          </w:tcPr>
          <w:p w:rsidR="00426AF7" w:rsidRDefault="004869C3">
            <w:r>
              <w:rPr>
                <w:rFonts w:hint="eastAsia"/>
              </w:rPr>
              <w:t>基础练</w:t>
            </w:r>
            <w:r w:rsidR="00EA25E3">
              <w:rPr>
                <w:rFonts w:hint="eastAsia"/>
              </w:rPr>
              <w:t>破</w:t>
            </w:r>
            <w:r w:rsidR="00EA25E3">
              <w:rPr>
                <w:rFonts w:hint="eastAsia"/>
              </w:rPr>
              <w:t>4</w:t>
            </w:r>
          </w:p>
        </w:tc>
        <w:tc>
          <w:tcPr>
            <w:tcW w:w="5259" w:type="dxa"/>
          </w:tcPr>
          <w:p w:rsidR="00326541" w:rsidRDefault="00326541" w:rsidP="00326541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下列现象中不是直接利用化学反应产生能源的是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  <w:p w:rsidR="00255EC3" w:rsidRDefault="00326541" w:rsidP="0032654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．人体用食物维持体温和日常活动</w:t>
            </w:r>
            <w:r>
              <w:rPr>
                <w:rFonts w:hint="eastAsia"/>
              </w:rPr>
              <w:t xml:space="preserve">          </w:t>
            </w:r>
          </w:p>
          <w:p w:rsidR="00326541" w:rsidRDefault="00326541" w:rsidP="0032654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．家庭里用煤气做饭</w:t>
            </w:r>
            <w:r>
              <w:rPr>
                <w:rFonts w:hint="eastAsia"/>
              </w:rPr>
              <w:t xml:space="preserve"> </w:t>
            </w:r>
          </w:p>
          <w:p w:rsidR="00255EC3" w:rsidRDefault="00326541" w:rsidP="0032654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．办公室用空调取暖</w:t>
            </w:r>
            <w:r>
              <w:rPr>
                <w:rFonts w:hint="eastAsia"/>
              </w:rPr>
              <w:t xml:space="preserve">                        </w:t>
            </w:r>
          </w:p>
          <w:p w:rsidR="00326541" w:rsidRDefault="00326541" w:rsidP="0032654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．工人用炸药拆毁危旧建筑</w:t>
            </w:r>
          </w:p>
          <w:p w:rsidR="00426AF7" w:rsidRDefault="00426AF7"/>
        </w:tc>
        <w:tc>
          <w:tcPr>
            <w:tcW w:w="2039" w:type="dxa"/>
          </w:tcPr>
          <w:p w:rsidR="00426AF7" w:rsidRDefault="003062FB">
            <w:r>
              <w:rPr>
                <w:rFonts w:hint="eastAsia"/>
              </w:rPr>
              <w:t>重点考察“不是直接利用化学反应产生能源”</w:t>
            </w:r>
          </w:p>
        </w:tc>
      </w:tr>
      <w:tr w:rsidR="00426AF7">
        <w:tc>
          <w:tcPr>
            <w:tcW w:w="1224" w:type="dxa"/>
          </w:tcPr>
          <w:p w:rsidR="00426AF7" w:rsidRDefault="004869C3">
            <w:r>
              <w:rPr>
                <w:rFonts w:hint="eastAsia"/>
              </w:rPr>
              <w:t>基础训练</w:t>
            </w:r>
            <w:r w:rsidR="00EA25E3">
              <w:rPr>
                <w:rFonts w:hint="eastAsia"/>
              </w:rPr>
              <w:t>5</w:t>
            </w:r>
          </w:p>
        </w:tc>
        <w:tc>
          <w:tcPr>
            <w:tcW w:w="5259" w:type="dxa"/>
          </w:tcPr>
          <w:p w:rsidR="00494C4B" w:rsidRDefault="00D505E6" w:rsidP="00D505E6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 xml:space="preserve">、燃料电池是将化学能转化为电能的装置，下列燃料电池最“清洁”的是（ </w:t>
            </w:r>
            <w:r w:rsidR="00494C4B">
              <w:rPr>
                <w:rFonts w:ascii="宋体" w:hAnsi="宋体" w:hint="eastAsia"/>
              </w:rPr>
              <w:t xml:space="preserve">）　</w:t>
            </w:r>
          </w:p>
          <w:p w:rsidR="00494C4B" w:rsidRDefault="00D505E6" w:rsidP="00D505E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A.O2—CH4燃料电池 </w:t>
            </w:r>
          </w:p>
          <w:p w:rsidR="00494C4B" w:rsidRDefault="00D505E6" w:rsidP="00494C4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B.O2—C2H5OH燃料电池　　</w:t>
            </w:r>
          </w:p>
          <w:p w:rsidR="00494C4B" w:rsidRDefault="00D505E6" w:rsidP="00494C4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C.O2—H2燃料电池 </w:t>
            </w:r>
          </w:p>
          <w:p w:rsidR="00426AF7" w:rsidRDefault="00D505E6" w:rsidP="00494C4B">
            <w:r>
              <w:rPr>
                <w:rFonts w:ascii="宋体" w:hAnsi="宋体" w:hint="eastAsia"/>
              </w:rPr>
              <w:t xml:space="preserve">D.O2—CO燃料电池　　</w:t>
            </w:r>
          </w:p>
        </w:tc>
        <w:tc>
          <w:tcPr>
            <w:tcW w:w="2039" w:type="dxa"/>
          </w:tcPr>
          <w:p w:rsidR="00426AF7" w:rsidRDefault="00EA25E3" w:rsidP="00494C4B">
            <w:r>
              <w:rPr>
                <w:rFonts w:hint="eastAsia"/>
              </w:rPr>
              <w:t>学生能够准确</w:t>
            </w:r>
            <w:r w:rsidR="00494C4B">
              <w:rPr>
                <w:rFonts w:hint="eastAsia"/>
              </w:rPr>
              <w:t>理解“清洁”的含义。</w:t>
            </w:r>
            <w:r w:rsidR="00726E39">
              <w:rPr>
                <w:rFonts w:hint="eastAsia"/>
              </w:rPr>
              <w:t>认识到氢能的意义。</w:t>
            </w:r>
          </w:p>
        </w:tc>
      </w:tr>
      <w:tr w:rsidR="00426AF7">
        <w:tc>
          <w:tcPr>
            <w:tcW w:w="1224" w:type="dxa"/>
          </w:tcPr>
          <w:p w:rsidR="00426AF7" w:rsidRDefault="004869C3">
            <w:r>
              <w:rPr>
                <w:rFonts w:hint="eastAsia"/>
              </w:rPr>
              <w:t>基础训练</w:t>
            </w:r>
            <w:r w:rsidR="00EA25E3">
              <w:rPr>
                <w:rFonts w:hint="eastAsia"/>
              </w:rPr>
              <w:t>6</w:t>
            </w:r>
          </w:p>
        </w:tc>
        <w:tc>
          <w:tcPr>
            <w:tcW w:w="5259" w:type="dxa"/>
          </w:tcPr>
          <w:p w:rsidR="00D505E6" w:rsidRDefault="00D505E6" w:rsidP="00D505E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某地空气中二氧化硫含量一年内上升</w:t>
            </w:r>
            <w:r>
              <w:rPr>
                <w:rFonts w:hint="eastAsia"/>
              </w:rPr>
              <w:t>6.9%</w:t>
            </w:r>
            <w:r>
              <w:rPr>
                <w:rFonts w:hint="eastAsia"/>
              </w:rPr>
              <w:t>，全市酸雨发生总频率为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，比上一年升高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个百分点，全市降雨平均酸性强于上一年。</w:t>
            </w:r>
          </w:p>
          <w:p w:rsidR="00D505E6" w:rsidRDefault="00D505E6" w:rsidP="00D505E6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二氧化硫主要来自</w:t>
            </w:r>
            <w:r>
              <w:rPr>
                <w:rFonts w:hint="eastAsia"/>
              </w:rPr>
              <w:t>________ ________</w:t>
            </w:r>
            <w:r>
              <w:rPr>
                <w:rFonts w:hint="eastAsia"/>
              </w:rPr>
              <w:t>。</w:t>
            </w:r>
          </w:p>
          <w:p w:rsidR="00D505E6" w:rsidRDefault="00D505E6" w:rsidP="00D505E6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测定雨水的酸碱度可以采用</w:t>
            </w:r>
            <w:r>
              <w:rPr>
                <w:rFonts w:hint="eastAsia"/>
              </w:rPr>
              <w:t>________________</w:t>
            </w:r>
            <w:r>
              <w:rPr>
                <w:rFonts w:hint="eastAsia"/>
              </w:rPr>
              <w:t>试纸。</w:t>
            </w:r>
          </w:p>
          <w:p w:rsidR="00D505E6" w:rsidRDefault="00D505E6" w:rsidP="00D505E6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下列控制酸雨的措施合理的是</w:t>
            </w:r>
            <w:r>
              <w:rPr>
                <w:rFonts w:hint="eastAsia"/>
              </w:rPr>
              <w:t>________________</w:t>
            </w:r>
            <w:r>
              <w:rPr>
                <w:rFonts w:hint="eastAsia"/>
              </w:rPr>
              <w:t>。</w:t>
            </w:r>
          </w:p>
          <w:p w:rsidR="00D505E6" w:rsidRDefault="00D505E6" w:rsidP="00D505E6">
            <w:r>
              <w:rPr>
                <w:rFonts w:hint="eastAsia"/>
              </w:rPr>
              <w:lastRenderedPageBreak/>
              <w:t>A</w:t>
            </w:r>
            <w:r>
              <w:rPr>
                <w:rFonts w:hint="eastAsia"/>
              </w:rPr>
              <w:t>．使用脱硫煤</w:t>
            </w:r>
          </w:p>
          <w:p w:rsidR="00D505E6" w:rsidRDefault="00D505E6" w:rsidP="00D505E6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．加高工厂的烟囱</w:t>
            </w:r>
          </w:p>
          <w:p w:rsidR="00D505E6" w:rsidRDefault="00D505E6" w:rsidP="00D505E6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．用废碱液吸收烟气中的二氧化硫</w:t>
            </w:r>
            <w:r>
              <w:rPr>
                <w:rFonts w:hint="eastAsia"/>
              </w:rPr>
              <w:t xml:space="preserve"> </w:t>
            </w:r>
          </w:p>
          <w:p w:rsidR="00426AF7" w:rsidRPr="00D505E6" w:rsidRDefault="00426AF7" w:rsidP="00D505E6">
            <w:pPr>
              <w:rPr>
                <w:rFonts w:ascii="宋体" w:hAnsi="宋体"/>
              </w:rPr>
            </w:pPr>
          </w:p>
        </w:tc>
        <w:tc>
          <w:tcPr>
            <w:tcW w:w="2039" w:type="dxa"/>
          </w:tcPr>
          <w:p w:rsidR="00426AF7" w:rsidRDefault="00084335">
            <w:r>
              <w:rPr>
                <w:rFonts w:hint="eastAsia"/>
              </w:rPr>
              <w:lastRenderedPageBreak/>
              <w:t>通过学习，加强环保教育。</w:t>
            </w:r>
          </w:p>
        </w:tc>
      </w:tr>
      <w:tr w:rsidR="00426AF7">
        <w:tc>
          <w:tcPr>
            <w:tcW w:w="1224" w:type="dxa"/>
          </w:tcPr>
          <w:p w:rsidR="00426AF7" w:rsidRDefault="00EA25E3">
            <w:r>
              <w:rPr>
                <w:rFonts w:hint="eastAsia"/>
              </w:rPr>
              <w:lastRenderedPageBreak/>
              <w:t>挑战训练</w:t>
            </w:r>
            <w:r>
              <w:rPr>
                <w:rFonts w:hint="eastAsia"/>
              </w:rPr>
              <w:t>1</w:t>
            </w:r>
          </w:p>
        </w:tc>
        <w:tc>
          <w:tcPr>
            <w:tcW w:w="5259" w:type="dxa"/>
          </w:tcPr>
          <w:p w:rsidR="00326541" w:rsidRDefault="00326541" w:rsidP="0032654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由于近年来国际原油价格不断攀升，国家有关部门</w:t>
            </w: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月做出决定，扩大“乙醇汽油”的试点范围。“乙醇汽油”中的乙醇（化学式为</w:t>
            </w:r>
            <w:r>
              <w:rPr>
                <w:rFonts w:hint="eastAsia"/>
              </w:rPr>
              <w:t>C2H5OH</w:t>
            </w:r>
            <w:r>
              <w:rPr>
                <w:rFonts w:hint="eastAsia"/>
              </w:rPr>
              <w:t>）可用高粱、玉米、薯类为原料，经过发酵蒸馏制得。同时，由于能源价格上涨，部分城镇居民生活方式受到影响，昔日常用的蜂窝煤因价格低廉又受到人们的青睐。请回答：</w:t>
            </w:r>
          </w:p>
          <w:p w:rsidR="00326541" w:rsidRDefault="00326541" w:rsidP="0032654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）煤燃烧所产生的空气污染物有</w:t>
            </w:r>
            <w:r>
              <w:rPr>
                <w:rFonts w:hint="eastAsia"/>
              </w:rPr>
              <w:t>_________ _________</w:t>
            </w:r>
            <w:r>
              <w:rPr>
                <w:rFonts w:hint="eastAsia"/>
              </w:rPr>
              <w:t>（写一种）。</w:t>
            </w:r>
          </w:p>
          <w:p w:rsidR="00326541" w:rsidRDefault="00326541" w:rsidP="0032654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）乙醇是一种绿色能源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完全燃烧生成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水和二氧化碳，写出其燃烧的化学方程式：</w:t>
            </w:r>
            <w:r>
              <w:rPr>
                <w:rFonts w:hint="eastAsia"/>
              </w:rPr>
              <w:t>__________________</w:t>
            </w:r>
            <w:r>
              <w:rPr>
                <w:rFonts w:hint="eastAsia"/>
              </w:rPr>
              <w:t>。</w:t>
            </w:r>
          </w:p>
          <w:p w:rsidR="00426AF7" w:rsidRDefault="00326541" w:rsidP="00326541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）为减缓日趋严重的能源危机，请你提出一条具体的合理化建议：</w:t>
            </w:r>
            <w:r>
              <w:rPr>
                <w:rFonts w:hint="eastAsia"/>
              </w:rPr>
              <w:t>________________</w:t>
            </w:r>
          </w:p>
        </w:tc>
        <w:tc>
          <w:tcPr>
            <w:tcW w:w="2039" w:type="dxa"/>
          </w:tcPr>
          <w:p w:rsidR="00426AF7" w:rsidRDefault="00EA25E3" w:rsidP="00084335">
            <w:r>
              <w:rPr>
                <w:rFonts w:hint="eastAsia"/>
              </w:rPr>
              <w:t>学生</w:t>
            </w:r>
            <w:r w:rsidR="00084335">
              <w:rPr>
                <w:rFonts w:hint="eastAsia"/>
              </w:rPr>
              <w:t>要认识到环保的重要性，从而认识到开发绿色能源的重要。</w:t>
            </w:r>
          </w:p>
        </w:tc>
      </w:tr>
      <w:tr w:rsidR="00426AF7">
        <w:tc>
          <w:tcPr>
            <w:tcW w:w="1224" w:type="dxa"/>
          </w:tcPr>
          <w:p w:rsidR="00426AF7" w:rsidRDefault="00EA25E3">
            <w:r>
              <w:rPr>
                <w:rFonts w:hint="eastAsia"/>
              </w:rPr>
              <w:t>挑战训练</w:t>
            </w:r>
            <w:r>
              <w:rPr>
                <w:rFonts w:hint="eastAsia"/>
              </w:rPr>
              <w:t>2</w:t>
            </w:r>
          </w:p>
        </w:tc>
        <w:tc>
          <w:tcPr>
            <w:tcW w:w="5259" w:type="dxa"/>
          </w:tcPr>
          <w:p w:rsidR="00255EC3" w:rsidRDefault="00255EC3" w:rsidP="00255EC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使用电池的过程是将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能转化成电能的过程。目前甲醇汽车已进入我省部分城市。甲醇汽车是利用甲醇（用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表示）燃烧提供的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能，它燃烧的化学方程式为</w:t>
            </w:r>
            <w:r>
              <w:rPr>
                <w:rFonts w:hint="eastAsia"/>
              </w:rPr>
              <w:t>2R+3O2== 4H2O+2CO2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的化学式是</w:t>
            </w:r>
            <w:r>
              <w:rPr>
                <w:rFonts w:hint="eastAsia"/>
              </w:rPr>
              <w:t>__________________</w:t>
            </w:r>
            <w:r>
              <w:rPr>
                <w:rFonts w:hint="eastAsia"/>
              </w:rPr>
              <w:t>。</w:t>
            </w:r>
          </w:p>
          <w:p w:rsidR="00426AF7" w:rsidRDefault="00426AF7"/>
        </w:tc>
        <w:tc>
          <w:tcPr>
            <w:tcW w:w="2039" w:type="dxa"/>
          </w:tcPr>
          <w:p w:rsidR="00426AF7" w:rsidRDefault="00084335">
            <w:r>
              <w:rPr>
                <w:rFonts w:hint="eastAsia"/>
              </w:rPr>
              <w:t>认识到甲醇可以替代石油，从而更环保。</w:t>
            </w:r>
          </w:p>
        </w:tc>
      </w:tr>
      <w:tr w:rsidR="00426AF7">
        <w:tc>
          <w:tcPr>
            <w:tcW w:w="1224" w:type="dxa"/>
          </w:tcPr>
          <w:p w:rsidR="00426AF7" w:rsidRDefault="00603A03">
            <w:r>
              <w:rPr>
                <w:rFonts w:hint="eastAsia"/>
              </w:rPr>
              <w:t>知识拓展</w:t>
            </w:r>
          </w:p>
        </w:tc>
        <w:tc>
          <w:tcPr>
            <w:tcW w:w="5259" w:type="dxa"/>
          </w:tcPr>
          <w:p w:rsidR="00255EC3" w:rsidRDefault="00255EC3" w:rsidP="00255EC3">
            <w:r>
              <w:rPr>
                <w:rFonts w:hint="eastAsia"/>
              </w:rPr>
              <w:t>小刚为了解生活中常见的锌锰干电池，做了以下探究。</w:t>
            </w:r>
            <w:r>
              <w:t xml:space="preserve"> </w:t>
            </w:r>
          </w:p>
          <w:p w:rsidR="00255EC3" w:rsidRDefault="00255EC3" w:rsidP="00255EC3">
            <w:r>
              <w:rPr>
                <w:rFonts w:hint="eastAsia"/>
              </w:rPr>
              <w:t>他打开一节废电池，观察到如下现象：①黑色碳棒完好无损；②电极周围充满黑色粉末；③里面有少量无色晶体；④金属外壳明显破损。小刚查阅了资料：锌锰干电池的结构如右图所示，它以中心的碳棒（石墨）作正极，外围的锌筒作负极，锌筒与碳棒之间填满用氯化铵溶液（做电解质）拌湿的二氧化锰和石墨，石墨不参加化学反应，仅起导电作用，在电池的使用中，锌逐渐变成了氯化锌。……请你根据初中学习的知识和小刚的探究活动，填写以下空白。</w:t>
            </w:r>
          </w:p>
          <w:p w:rsidR="00255EC3" w:rsidRDefault="00255EC3" w:rsidP="00255EC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）用碳棒做电极主要利用了石墨的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性。</w:t>
            </w:r>
          </w:p>
          <w:p w:rsidR="00255EC3" w:rsidRDefault="00255EC3" w:rsidP="00255EC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）干电池在使用过程中的能量转化是</w:t>
            </w:r>
            <w:r>
              <w:rPr>
                <w:rFonts w:hint="eastAsia"/>
              </w:rPr>
              <w:t>__________________</w:t>
            </w:r>
            <w:r>
              <w:rPr>
                <w:rFonts w:hint="eastAsia"/>
              </w:rPr>
              <w:t>。</w:t>
            </w:r>
          </w:p>
          <w:p w:rsidR="00255EC3" w:rsidRDefault="00255EC3" w:rsidP="00255EC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）以氯化锌为例，写出证明废电池中含有氯化物的化学方程式：</w:t>
            </w:r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。</w:t>
            </w:r>
          </w:p>
          <w:p w:rsidR="00255EC3" w:rsidRDefault="00255EC3" w:rsidP="00255EC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）用简单的方法证明黑色粉末中含有石墨，写出操作步骤和实验现象。</w:t>
            </w:r>
          </w:p>
          <w:p w:rsidR="00255EC3" w:rsidRDefault="00255EC3" w:rsidP="00255EC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）通过回收废旧锌锰电池可得到的物质有</w:t>
            </w:r>
            <w:r>
              <w:rPr>
                <w:rFonts w:hint="eastAsia"/>
              </w:rPr>
              <w:t>___________________________</w:t>
            </w:r>
            <w:r>
              <w:rPr>
                <w:rFonts w:hint="eastAsia"/>
              </w:rPr>
              <w:t>。（至少答两种）</w:t>
            </w:r>
          </w:p>
          <w:p w:rsidR="00426AF7" w:rsidRDefault="00426AF7">
            <w:pPr>
              <w:pStyle w:val="a3"/>
              <w:widowControl/>
            </w:pPr>
          </w:p>
        </w:tc>
        <w:tc>
          <w:tcPr>
            <w:tcW w:w="2039" w:type="dxa"/>
          </w:tcPr>
          <w:p w:rsidR="00426AF7" w:rsidRDefault="000843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进一步加强对电池的理解。</w:t>
            </w:r>
          </w:p>
        </w:tc>
      </w:tr>
    </w:tbl>
    <w:p w:rsidR="00426AF7" w:rsidRDefault="00426AF7"/>
    <w:sectPr w:rsidR="00426AF7" w:rsidSect="0042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E0" w:rsidRDefault="00D538E0" w:rsidP="00326541">
      <w:r>
        <w:separator/>
      </w:r>
    </w:p>
  </w:endnote>
  <w:endnote w:type="continuationSeparator" w:id="0">
    <w:p w:rsidR="00D538E0" w:rsidRDefault="00D538E0" w:rsidP="0032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E0" w:rsidRDefault="00D538E0" w:rsidP="00326541">
      <w:r>
        <w:separator/>
      </w:r>
    </w:p>
  </w:footnote>
  <w:footnote w:type="continuationSeparator" w:id="0">
    <w:p w:rsidR="00D538E0" w:rsidRDefault="00D538E0" w:rsidP="00326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4736"/>
    <w:multiLevelType w:val="singleLevel"/>
    <w:tmpl w:val="6B5E473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0787E19"/>
    <w:rsid w:val="00084335"/>
    <w:rsid w:val="000C0907"/>
    <w:rsid w:val="00255EC3"/>
    <w:rsid w:val="003062FB"/>
    <w:rsid w:val="00326541"/>
    <w:rsid w:val="00426AF7"/>
    <w:rsid w:val="004869C3"/>
    <w:rsid w:val="00494C4B"/>
    <w:rsid w:val="00603A03"/>
    <w:rsid w:val="00726E39"/>
    <w:rsid w:val="00B55048"/>
    <w:rsid w:val="00C76D0B"/>
    <w:rsid w:val="00D26164"/>
    <w:rsid w:val="00D505E6"/>
    <w:rsid w:val="00D538E0"/>
    <w:rsid w:val="00D57E31"/>
    <w:rsid w:val="00EA25E3"/>
    <w:rsid w:val="00F051AA"/>
    <w:rsid w:val="10787E19"/>
    <w:rsid w:val="3874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AF7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426A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">
    <w:name w:val="正文文本 (9)1"/>
    <w:basedOn w:val="a"/>
    <w:qFormat/>
    <w:rsid w:val="00426AF7"/>
    <w:pPr>
      <w:shd w:val="clear" w:color="auto" w:fill="FFFFFF"/>
      <w:spacing w:line="274" w:lineRule="exact"/>
      <w:ind w:hanging="480"/>
      <w:jc w:val="distribute"/>
    </w:pPr>
    <w:rPr>
      <w:szCs w:val="21"/>
    </w:rPr>
  </w:style>
  <w:style w:type="character" w:customStyle="1" w:styleId="9CenturySchoolbook">
    <w:name w:val="正文文本 (9) + Century Schoolbook"/>
    <w:rsid w:val="00426AF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">
    <w:name w:val="正文文本 (9)"/>
    <w:rsid w:val="00426AF7"/>
    <w:rPr>
      <w:rFonts w:ascii="宋体" w:eastAsia="宋体" w:hAnsi="宋体" w:cs="宋体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9CenturySchoolbook1">
    <w:name w:val="正文文本 (9) + Century Schoolbook1"/>
    <w:qFormat/>
    <w:rsid w:val="00426AF7"/>
    <w:rPr>
      <w:rFonts w:ascii="Century Schoolbook" w:eastAsia="Century Schoolbook" w:hAnsi="Century Schoolbook" w:cs="Century Schoolbook"/>
      <w:b/>
      <w:bCs/>
      <w:i/>
      <w:iCs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9CenturySchoolbook2">
    <w:name w:val="正文文本 (9) + Century Schoolbook2"/>
    <w:qFormat/>
    <w:rsid w:val="00426AF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DefaultParagraph">
    <w:name w:val="DefaultParagraph"/>
    <w:rsid w:val="00426AF7"/>
    <w:rPr>
      <w:rFonts w:hAnsi="Calibri"/>
      <w:kern w:val="2"/>
      <w:sz w:val="21"/>
      <w:szCs w:val="22"/>
    </w:rPr>
  </w:style>
  <w:style w:type="paragraph" w:styleId="a5">
    <w:name w:val="header"/>
    <w:basedOn w:val="a"/>
    <w:link w:val="Char"/>
    <w:rsid w:val="0032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6541"/>
    <w:rPr>
      <w:kern w:val="2"/>
      <w:sz w:val="18"/>
      <w:szCs w:val="18"/>
    </w:rPr>
  </w:style>
  <w:style w:type="paragraph" w:styleId="a6">
    <w:name w:val="footer"/>
    <w:basedOn w:val="a"/>
    <w:link w:val="Char0"/>
    <w:rsid w:val="0032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26541"/>
    <w:rPr>
      <w:kern w:val="2"/>
      <w:sz w:val="18"/>
      <w:szCs w:val="18"/>
    </w:rPr>
  </w:style>
  <w:style w:type="paragraph" w:styleId="a7">
    <w:name w:val="Balloon Text"/>
    <w:basedOn w:val="a"/>
    <w:link w:val="Char1"/>
    <w:rsid w:val="00326541"/>
    <w:rPr>
      <w:sz w:val="18"/>
      <w:szCs w:val="18"/>
    </w:rPr>
  </w:style>
  <w:style w:type="character" w:customStyle="1" w:styleId="Char1">
    <w:name w:val="批注框文本 Char"/>
    <w:basedOn w:val="a0"/>
    <w:link w:val="a7"/>
    <w:rsid w:val="003265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2022-08-25T01:34:00Z</dcterms:created>
  <dcterms:modified xsi:type="dcterms:W3CDTF">2022-08-25T02:12:00Z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CB3E66CBA9304997BCEB6A527EA400ED</vt:lpwstr>
  </property>
</Properties>
</file>