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eastAsia="zh-CN"/>
        </w:rPr>
        <w:t>《</w:t>
      </w:r>
      <w:r>
        <w:rPr>
          <w:rFonts w:hint="eastAsia"/>
          <w:sz w:val="36"/>
          <w:szCs w:val="44"/>
          <w:lang w:val="en-US" w:eastAsia="zh-CN"/>
        </w:rPr>
        <w:t>三峡工程数据》调查表</w:t>
      </w:r>
    </w:p>
    <w:p>
      <w:pPr>
        <w:ind w:firstLine="2520" w:firstLineChars="700"/>
        <w:jc w:val="center"/>
        <w:rPr>
          <w:rFonts w:hint="eastAsia"/>
          <w:sz w:val="36"/>
          <w:szCs w:val="44"/>
          <w:lang w:val="en-US" w:eastAsia="zh-CN"/>
        </w:rPr>
      </w:pPr>
    </w:p>
    <w:tbl>
      <w:tblPr>
        <w:tblStyle w:val="3"/>
        <w:tblW w:w="14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749"/>
        <w:gridCol w:w="3749"/>
        <w:gridCol w:w="3750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2" w:hRule="atLeast"/>
        </w:trPr>
        <w:tc>
          <w:tcPr>
            <w:tcW w:w="3749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班级</w:t>
            </w:r>
          </w:p>
        </w:tc>
        <w:tc>
          <w:tcPr>
            <w:tcW w:w="3749" w:type="dxa"/>
          </w:tcPr>
          <w:p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姓名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92" w:hRule="atLeast"/>
        </w:trPr>
        <w:tc>
          <w:tcPr>
            <w:tcW w:w="3749" w:type="dxa"/>
          </w:tcPr>
          <w:p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收集形式</w:t>
            </w:r>
          </w:p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（网络、电话、询问）</w:t>
            </w:r>
          </w:p>
        </w:tc>
        <w:tc>
          <w:tcPr>
            <w:tcW w:w="3749" w:type="dxa"/>
          </w:tcPr>
          <w:p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数据类型</w:t>
            </w:r>
          </w:p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（工程、资金、发电）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00" w:hRule="atLeast"/>
        </w:trPr>
        <w:tc>
          <w:tcPr>
            <w:tcW w:w="3749" w:type="dxa"/>
          </w:tcPr>
          <w:p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数据内容</w:t>
            </w:r>
          </w:p>
        </w:tc>
        <w:tc>
          <w:tcPr>
            <w:tcW w:w="11249" w:type="dxa"/>
            <w:gridSpan w:val="3"/>
          </w:tcPr>
          <w:p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24" w:hRule="atLeast"/>
        </w:trPr>
        <w:tc>
          <w:tcPr>
            <w:tcW w:w="3749" w:type="dxa"/>
          </w:tcPr>
          <w:p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我的收获和想法</w:t>
            </w:r>
          </w:p>
        </w:tc>
        <w:tc>
          <w:tcPr>
            <w:tcW w:w="11249" w:type="dxa"/>
            <w:gridSpan w:val="3"/>
          </w:tcPr>
          <w:p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ind w:firstLine="2520" w:firstLineChars="700"/>
        <w:jc w:val="both"/>
        <w:rPr>
          <w:rFonts w:hint="eastAsia"/>
          <w:sz w:val="36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NjM5YzEzNDgyYTVkZWFhZjkyZWM0MTNhNTZkN2YifQ=="/>
  </w:docVars>
  <w:rsids>
    <w:rsidRoot w:val="736F0632"/>
    <w:rsid w:val="736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2023-02-12T04:23:00Z</dcterms:created>
  <dc:creator>梦缘</dc:creator>
  <cp:lastModifiedBy>梦缘</cp:lastModifiedBy>
  <dcterms:modified xsi:type="dcterms:W3CDTF">2023-02-12T04:28:53Z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2A276047921C4C9197C5B5344684DA3A</vt:lpwstr>
  </property>
</Properties>
</file>