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F53" w:rsidRDefault="006C01CD">
      <w:pPr>
        <w:textAlignment w:val="baselin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247005" cy="1379220"/>
            <wp:effectExtent l="0" t="0" r="10795" b="1143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56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53" w:rsidRDefault="006C01CD">
      <w:pPr>
        <w:pStyle w:val="1"/>
        <w:textAlignment w:val="baseline"/>
        <w:rPr>
          <w:lang w:eastAsia="zh-CN"/>
        </w:rPr>
      </w:pPr>
      <w:r>
        <w:rPr>
          <w:lang w:eastAsia="zh-CN"/>
        </w:rPr>
        <w:t xml:space="preserve">第 </w:t>
      </w:r>
      <w:r w:rsidR="006207E6">
        <w:rPr>
          <w:rFonts w:hint="eastAsia"/>
          <w:lang w:eastAsia="zh-CN"/>
        </w:rPr>
        <w:t>2</w:t>
      </w:r>
      <w:r w:rsidR="00C9178B"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期</w:t>
      </w:r>
    </w:p>
    <w:p w:rsidR="00824F53" w:rsidRDefault="006C01CD">
      <w:pPr>
        <w:tabs>
          <w:tab w:val="left" w:pos="5423"/>
        </w:tabs>
        <w:spacing w:before="141"/>
        <w:ind w:right="128"/>
        <w:jc w:val="center"/>
        <w:textAlignment w:val="baseline"/>
        <w:rPr>
          <w:rFonts w:ascii="仿宋" w:eastAsia="仿宋"/>
          <w:sz w:val="31"/>
        </w:rPr>
      </w:pPr>
      <w:r>
        <w:rPr>
          <w:rFonts w:ascii="宋体" w:eastAsia="宋体" w:hAnsi="宋体" w:cs="宋体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ragraph">
                  <wp:posOffset>393700</wp:posOffset>
                </wp:positionV>
                <wp:extent cx="5181600" cy="0"/>
                <wp:effectExtent l="0" t="27940" r="0" b="29210"/>
                <wp:wrapTopAndBottom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0" cy="0"/>
                        </a:xfrm>
                        <a:prstGeom prst="line">
                          <a:avLst/>
                        </a:prstGeom>
                        <a:noFill/>
                        <a:ln w="55880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90.95pt;margin-top:31pt;height:0pt;width:408pt;mso-position-horizontal-relative:page;mso-wrap-distance-bottom:0pt;mso-wrap-distance-top:0pt;z-index:251659264;mso-width-relative:page;mso-height-relative:page;" filled="f" stroked="t" coordsize="21600,21600" o:gfxdata="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mRGe&#10;9tcAAAAJAQAADwAAAAAAAAABACAAAAAiAAAAZHJzL2Rvd25yZXYueG1sUEsBAhQAFAAAAAgAh07i&#10;QKFa7YXqAQAAuQMAAA4AAAAAAAAAAQAgAAAAJgEAAGRycy9lMm9Eb2MueG1sUEsFBgAAAAAGAAYA&#10;WQEAAIIFAAAAAA==&#10;">
                <v:fill on="f" focussize="0,0"/>
                <v:stroke weight="4.4pt" color="#FF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ascii="宋体" w:eastAsia="宋体" w:hAnsi="宋体" w:cs="宋体" w:hint="eastAsia"/>
          <w:sz w:val="31"/>
        </w:rPr>
        <w:t xml:space="preserve">泸县梅艳名师才思工作室    2023 年 </w:t>
      </w:r>
      <w:r w:rsidR="00D07153">
        <w:rPr>
          <w:rFonts w:ascii="宋体" w:eastAsia="宋体" w:hAnsi="宋体" w:cs="宋体" w:hint="eastAsia"/>
          <w:sz w:val="31"/>
        </w:rPr>
        <w:t>1</w:t>
      </w:r>
      <w:r w:rsidR="00C9178B">
        <w:rPr>
          <w:rFonts w:ascii="宋体" w:eastAsia="宋体" w:hAnsi="宋体" w:cs="宋体" w:hint="eastAsia"/>
          <w:sz w:val="31"/>
        </w:rPr>
        <w:t>1</w:t>
      </w:r>
      <w:r>
        <w:rPr>
          <w:rFonts w:ascii="宋体" w:eastAsia="宋体" w:hAnsi="宋体" w:cs="宋体" w:hint="eastAsia"/>
          <w:sz w:val="31"/>
        </w:rPr>
        <w:t>月</w:t>
      </w:r>
      <w:r w:rsidR="00C9178B">
        <w:rPr>
          <w:rFonts w:ascii="宋体" w:eastAsia="宋体" w:hAnsi="宋体" w:cs="宋体" w:hint="eastAsia"/>
          <w:sz w:val="31"/>
        </w:rPr>
        <w:t xml:space="preserve"> </w:t>
      </w:r>
      <w:r w:rsidR="00D07153">
        <w:rPr>
          <w:rFonts w:ascii="宋体" w:eastAsia="宋体" w:hAnsi="宋体" w:cs="宋体" w:hint="eastAsia"/>
          <w:sz w:val="31"/>
        </w:rPr>
        <w:t>9</w:t>
      </w:r>
      <w:r>
        <w:rPr>
          <w:rFonts w:ascii="宋体" w:eastAsia="宋体" w:hAnsi="宋体" w:cs="宋体" w:hint="eastAsia"/>
          <w:sz w:val="31"/>
        </w:rPr>
        <w:t>日</w:t>
      </w:r>
    </w:p>
    <w:p w:rsidR="00C9178B" w:rsidRDefault="00C9178B" w:rsidP="00C9178B">
      <w:pPr>
        <w:ind w:firstLineChars="200" w:firstLine="643"/>
        <w:jc w:val="center"/>
        <w:textAlignment w:val="baseline"/>
        <w:rPr>
          <w:rFonts w:ascii="宋体" w:eastAsia="宋体" w:hAnsi="宋体" w:cs="宋体" w:hint="eastAsia"/>
          <w:b/>
          <w:sz w:val="32"/>
        </w:rPr>
      </w:pPr>
      <w:r w:rsidRPr="00C9178B">
        <w:rPr>
          <w:rFonts w:ascii="宋体" w:eastAsia="宋体" w:hAnsi="宋体" w:cs="宋体" w:hint="eastAsia"/>
          <w:b/>
          <w:sz w:val="32"/>
        </w:rPr>
        <w:t>诗</w:t>
      </w:r>
      <w:r>
        <w:rPr>
          <w:rFonts w:ascii="宋体" w:eastAsia="宋体" w:hAnsi="宋体" w:cs="宋体" w:hint="eastAsia"/>
          <w:b/>
          <w:sz w:val="32"/>
        </w:rPr>
        <w:t>词</w:t>
      </w:r>
      <w:r w:rsidRPr="00C9178B">
        <w:rPr>
          <w:rFonts w:ascii="宋体" w:eastAsia="宋体" w:hAnsi="宋体" w:cs="宋体" w:hint="eastAsia"/>
          <w:b/>
          <w:sz w:val="32"/>
        </w:rPr>
        <w:t>课堂</w:t>
      </w:r>
      <w:proofErr w:type="gramStart"/>
      <w:r w:rsidRPr="00C9178B">
        <w:rPr>
          <w:rFonts w:ascii="宋体" w:eastAsia="宋体" w:hAnsi="宋体" w:cs="宋体" w:hint="eastAsia"/>
          <w:b/>
          <w:sz w:val="32"/>
        </w:rPr>
        <w:t>绽</w:t>
      </w:r>
      <w:proofErr w:type="gramEnd"/>
      <w:r w:rsidRPr="00C9178B">
        <w:rPr>
          <w:rFonts w:ascii="宋体" w:eastAsia="宋体" w:hAnsi="宋体" w:cs="宋体" w:hint="eastAsia"/>
          <w:b/>
          <w:sz w:val="32"/>
        </w:rPr>
        <w:t>芳菲，教研活动促成长</w:t>
      </w:r>
    </w:p>
    <w:p w:rsidR="00824F53" w:rsidRDefault="00D07153" w:rsidP="00C9178B">
      <w:pPr>
        <w:ind w:firstLineChars="200" w:firstLine="643"/>
        <w:jc w:val="center"/>
        <w:textAlignment w:val="baseline"/>
        <w:rPr>
          <w:rFonts w:ascii="宋体" w:eastAsia="宋体" w:hAnsi="宋体" w:cs="宋体"/>
          <w:b/>
          <w:sz w:val="32"/>
        </w:rPr>
      </w:pPr>
      <w:r w:rsidRPr="00D07153">
        <w:rPr>
          <w:rFonts w:ascii="宋体" w:eastAsia="宋体" w:hAnsi="宋体" w:cs="宋体" w:hint="eastAsia"/>
          <w:b/>
          <w:sz w:val="32"/>
        </w:rPr>
        <w:t>—泸县梅艳名师才思工作室第二十</w:t>
      </w:r>
      <w:r w:rsidR="00C9178B">
        <w:rPr>
          <w:rFonts w:ascii="宋体" w:eastAsia="宋体" w:hAnsi="宋体" w:cs="宋体" w:hint="eastAsia"/>
          <w:b/>
          <w:sz w:val="32"/>
        </w:rPr>
        <w:t>五</w:t>
      </w:r>
      <w:r w:rsidRPr="00D07153">
        <w:rPr>
          <w:rFonts w:ascii="宋体" w:eastAsia="宋体" w:hAnsi="宋体" w:cs="宋体" w:hint="eastAsia"/>
          <w:b/>
          <w:sz w:val="32"/>
        </w:rPr>
        <w:t>次集中研修活动</w:t>
      </w:r>
    </w:p>
    <w:p w:rsidR="006207E6" w:rsidRDefault="00C9178B" w:rsidP="00C9178B">
      <w:pPr>
        <w:ind w:firstLineChars="200" w:firstLine="582"/>
        <w:textAlignment w:val="baseline"/>
        <w:rPr>
          <w:rFonts w:hint="eastAsia"/>
          <w:noProof/>
        </w:rPr>
      </w:pPr>
      <w:r w:rsidRPr="00C9178B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2023年11月9日，泸县梅艳名师才思工作室</w:t>
      </w:r>
      <w:r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送培进校走进石桥中学</w:t>
      </w:r>
      <w:r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，</w:t>
      </w:r>
      <w:r w:rsidRPr="00C9178B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 xml:space="preserve">开展了主题为“八年级‘习诗’教法与学法指导”的第二十五次集中研修活动。泸县进修校教研室三名工作室负责人、 </w:t>
      </w:r>
      <w:proofErr w:type="gramStart"/>
      <w:r w:rsidRPr="00C9178B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心智精课工作室</w:t>
      </w:r>
      <w:proofErr w:type="gramEnd"/>
      <w:r w:rsidRPr="00C9178B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领衔人梁家元老师，全体工作室成员参与本次活动。</w:t>
      </w:r>
    </w:p>
    <w:p w:rsidR="00C9178B" w:rsidRDefault="00C9178B" w:rsidP="00C9178B">
      <w:pPr>
        <w:ind w:firstLineChars="200" w:firstLine="562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drawing>
          <wp:inline distT="0" distB="0" distL="0" distR="0">
            <wp:extent cx="3450566" cy="3307431"/>
            <wp:effectExtent l="0" t="0" r="0" b="7620"/>
            <wp:docPr id="3" name="图片 3" descr="C:\Users\admin\Documents\WeChat Files\wxid_5lw3jtvzhc5d22\FileStorage\Temp\2d8759958d50e510effdb2b1841a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5lw3jtvzhc5d22\FileStorage\Temp\2d8759958d50e510effdb2b1841ad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79" cy="33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A6" w:rsidRDefault="004775AE" w:rsidP="004775AE">
      <w:pPr>
        <w:ind w:firstLineChars="200" w:firstLine="58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 w:rsidRPr="004775A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lastRenderedPageBreak/>
        <w:t>课例</w:t>
      </w:r>
      <w:r w:rsidR="00856846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研究</w:t>
      </w:r>
      <w:r w:rsidR="00D663A6" w:rsidRPr="00D663A6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 xml:space="preserve">     </w:t>
      </w:r>
    </w:p>
    <w:p w:rsidR="004775AE" w:rsidRDefault="004775AE" w:rsidP="004775AE">
      <w:pPr>
        <w:ind w:firstLineChars="200" w:firstLine="58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 w:rsidRPr="004775A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来自石桥镇初级中学的苏田静老师、</w:t>
      </w:r>
      <w:proofErr w:type="gramStart"/>
      <w:r w:rsidRPr="004775A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曹市中学</w:t>
      </w:r>
      <w:proofErr w:type="gramEnd"/>
      <w:r w:rsidRPr="004775A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的罗怀英老师为我们带来两堂精彩的研究课。</w:t>
      </w:r>
    </w:p>
    <w:p w:rsidR="004775AE" w:rsidRDefault="004775AE" w:rsidP="004775AE">
      <w:pPr>
        <w:ind w:firstLineChars="200" w:firstLine="582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 w:rsidRPr="004775A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石桥中学的苏田静老师带来精彩课例《动词入诗 灵动入画》。苏老师以</w:t>
      </w:r>
      <w:proofErr w:type="gramStart"/>
      <w:r w:rsidRPr="004775A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画猜诗</w:t>
      </w:r>
      <w:proofErr w:type="gramEnd"/>
      <w:r w:rsidRPr="004775A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，导入对诗歌画面的讲解。教学思路明晰，以《采桑子》为例，引导学生明确“炼动词”的步骤：一找、二问、三串联，循序渐进地教给学生阅读古诗词方法，然后利用《渔家傲.天接云涛连晓雾》、《青玉案.元夕》</w:t>
      </w:r>
      <w:proofErr w:type="gramStart"/>
      <w:r w:rsidRPr="004775A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两首词做具体</w:t>
      </w:r>
      <w:proofErr w:type="gramEnd"/>
      <w:r w:rsidRPr="004775A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答题指导。“炼动词”技巧的归纳使学生学会阅读与解题的方法。</w:t>
      </w:r>
    </w:p>
    <w:p w:rsidR="00D663A6" w:rsidRDefault="004775AE" w:rsidP="004775AE">
      <w:pPr>
        <w:ind w:firstLineChars="200" w:firstLine="562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drawing>
          <wp:inline distT="0" distB="0" distL="0" distR="0">
            <wp:extent cx="5274310" cy="3955009"/>
            <wp:effectExtent l="0" t="0" r="2540" b="7620"/>
            <wp:docPr id="6" name="图片 6" descr="C:\Users\admin\Documents\WeChat Files\wxid_5lw3jtvzhc5d22\FileStorage\Temp\51f1eea5bb679bee0256eb59eda3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5lw3jtvzhc5d22\FileStorage\Temp\51f1eea5bb679bee0256eb59eda39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A6" w:rsidRDefault="004775AE" w:rsidP="004775AE">
      <w:pPr>
        <w:ind w:firstLineChars="200" w:firstLine="420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C093ECD" wp14:editId="2FE65D39">
            <wp:extent cx="4528868" cy="3402287"/>
            <wp:effectExtent l="0" t="0" r="5080" b="8255"/>
            <wp:docPr id="7" name="图片 7" descr="https://img.jianpian.info/migrate/ep_user/16008043/ep_article/71588531/23453f1b339ddd8bab4838d857a5761a_1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jianpian.info/migrate/ep_user/16008043/ep_article/71588531/23453f1b339ddd8bab4838d857a5761a_1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040" cy="34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53" w:rsidRDefault="004775AE" w:rsidP="004775AE">
      <w:pPr>
        <w:ind w:firstLineChars="200" w:firstLine="582"/>
        <w:textAlignment w:val="baseline"/>
        <w:rPr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proofErr w:type="gramStart"/>
      <w:r w:rsidRPr="004775AE">
        <w:rPr>
          <w:rFonts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曹市中学</w:t>
      </w:r>
      <w:proofErr w:type="gramEnd"/>
      <w:r w:rsidRPr="004775AE">
        <w:rPr>
          <w:rFonts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的罗怀英老师为我们带来精彩课例《人生若只如初见》。罗老师由歌曲导入作者介绍，</w:t>
      </w:r>
      <w:r w:rsidR="00C651EF">
        <w:rPr>
          <w:rFonts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激发</w:t>
      </w:r>
      <w:r w:rsidRPr="004775AE">
        <w:rPr>
          <w:rFonts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学生学习兴趣。通过</w:t>
      </w:r>
      <w:proofErr w:type="gramStart"/>
      <w:r w:rsidRPr="004775AE">
        <w:rPr>
          <w:rFonts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抓关词</w:t>
      </w:r>
      <w:proofErr w:type="gramEnd"/>
      <w:r w:rsidRPr="004775AE">
        <w:rPr>
          <w:rFonts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“醉”和“愁”，一字入诗，</w:t>
      </w:r>
      <w:proofErr w:type="gramStart"/>
      <w:r w:rsidRPr="004775AE">
        <w:rPr>
          <w:rFonts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品析词人</w:t>
      </w:r>
      <w:proofErr w:type="gramEnd"/>
      <w:r w:rsidRPr="004775AE">
        <w:rPr>
          <w:rFonts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少女时期的天真烂漫</w:t>
      </w:r>
      <w:r w:rsidR="00C651EF">
        <w:rPr>
          <w:rFonts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和</w:t>
      </w:r>
      <w:r w:rsidRPr="004775AE">
        <w:rPr>
          <w:rFonts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中年时期的孤独悲楚，感受李清照</w:t>
      </w:r>
      <w:r w:rsidR="00C651EF">
        <w:rPr>
          <w:rFonts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南渡</w:t>
      </w:r>
      <w:r w:rsidRPr="004775AE">
        <w:rPr>
          <w:rFonts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前后期不同的风格。</w:t>
      </w:r>
    </w:p>
    <w:p w:rsidR="00824F53" w:rsidRDefault="006C01CD" w:rsidP="006207E6">
      <w:pPr>
        <w:ind w:firstLineChars="200" w:firstLine="20"/>
        <w:textAlignment w:val="baseline"/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:rsidR="00D6132F" w:rsidRDefault="00C651EF" w:rsidP="00C651EF">
      <w:pPr>
        <w:ind w:firstLineChars="200" w:firstLine="562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drawing>
          <wp:inline distT="0" distB="0" distL="0" distR="0">
            <wp:extent cx="4546121" cy="3408967"/>
            <wp:effectExtent l="0" t="0" r="6985" b="1270"/>
            <wp:docPr id="13" name="图片 13" descr="C:\Users\admin\Documents\WeChat Files\wxid_5lw3jtvzhc5d22\FileStorage\Temp\abe3c738e01b620160c8f7e7882b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5lw3jtvzhc5d22\FileStorage\Temp\abe3c738e01b620160c8f7e7882b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850" cy="341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09" w:rsidRDefault="00C651EF" w:rsidP="00C651EF">
      <w:pPr>
        <w:ind w:firstLineChars="200" w:firstLine="56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lastRenderedPageBreak/>
        <w:drawing>
          <wp:inline distT="0" distB="0" distL="0" distR="0" wp14:anchorId="3D634940" wp14:editId="24FDE53C">
            <wp:extent cx="4839419" cy="3628900"/>
            <wp:effectExtent l="0" t="0" r="0" b="0"/>
            <wp:docPr id="11" name="图片 11" descr="C:\Users\admin\Documents\WeChat Files\wxid_5lw3jtvzhc5d22\FileStorage\Temp\f3cf56508f2d91107b4a6317dba5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5lw3jtvzhc5d22\FileStorage\Temp\f3cf56508f2d91107b4a6317dba5f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55" cy="363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91" w:rsidRDefault="00310C91" w:rsidP="00310C91">
      <w:pPr>
        <w:ind w:firstLineChars="200" w:firstLine="562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drawing>
          <wp:inline distT="0" distB="0" distL="0" distR="0" wp14:anchorId="0C0BD490" wp14:editId="3CE65408">
            <wp:extent cx="4879617" cy="3657069"/>
            <wp:effectExtent l="0" t="0" r="0" b="635"/>
            <wp:docPr id="39" name="图片 39" descr="C:\Users\admin\Documents\WeChat Files\wxid_5lw3jtvzhc5d22\FileStorage\Temp\547f9f5523ce53a6a6c20c07469d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WeChat Files\wxid_5lw3jtvzhc5d22\FileStorage\Temp\547f9f5523ce53a6a6c20c07469d1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35" cy="36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EF" w:rsidRDefault="00C651EF" w:rsidP="00C651EF">
      <w:pPr>
        <w:ind w:firstLineChars="200" w:firstLine="58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 w:rsidRPr="00C651EF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专题讲座</w:t>
      </w:r>
    </w:p>
    <w:p w:rsidR="00C651EF" w:rsidRDefault="00C651EF" w:rsidP="00C651EF">
      <w:pPr>
        <w:ind w:firstLineChars="200" w:firstLine="582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 w:rsidRPr="00C651EF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城北中学的杜作群老师作了《润物无声 化知成智——八年级诗歌教学的思路与策略》</w:t>
      </w:r>
      <w:r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专题</w:t>
      </w:r>
      <w:r w:rsidRPr="00C651EF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讲座。杜老师在讲座中深入浅出，</w:t>
      </w:r>
      <w:proofErr w:type="gramStart"/>
      <w:r w:rsidRPr="00C651EF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通</w:t>
      </w:r>
      <w:r w:rsidRPr="00C651EF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lastRenderedPageBreak/>
        <w:t>过课标分析</w:t>
      </w:r>
      <w:proofErr w:type="gramEnd"/>
      <w:r w:rsidRPr="00C651EF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、古诗阅读中考分析提出古诗词教学中的存在的问题，并以八年级上册三单元为例，具体分析了古诗词的教学重</w:t>
      </w:r>
      <w:r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。</w:t>
      </w:r>
    </w:p>
    <w:p w:rsidR="006C01CD" w:rsidRDefault="00C651EF" w:rsidP="00C651EF">
      <w:pPr>
        <w:ind w:firstLineChars="200" w:firstLine="562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drawing>
          <wp:inline distT="0" distB="0" distL="0" distR="0">
            <wp:extent cx="5063706" cy="2915728"/>
            <wp:effectExtent l="0" t="0" r="3810" b="0"/>
            <wp:docPr id="17" name="图片 17" descr="C:\Users\admin\Documents\Tencent Files\460803552\Image\C2C\8CC7B258960758227E4A1052FD46AA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Tencent Files\460803552\Image\C2C\8CC7B258960758227E4A1052FD46AAB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71" cy="291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CD" w:rsidRDefault="00C651EF" w:rsidP="00C651EF">
      <w:pPr>
        <w:ind w:firstLineChars="200" w:firstLine="562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drawing>
          <wp:inline distT="0" distB="0" distL="0" distR="0" wp14:anchorId="260E1557" wp14:editId="05558187">
            <wp:extent cx="5274310" cy="3955798"/>
            <wp:effectExtent l="0" t="0" r="2540" b="6985"/>
            <wp:docPr id="18" name="图片 18" descr="C:\Users\admin\Documents\Tencent Files\460803552\Image\C2C\8504FD63AB8E9B12DD444CA67F3F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Tencent Files\460803552\Image\C2C\8504FD63AB8E9B12DD444CA67F3F5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13E" w:rsidRPr="0027313E" w:rsidRDefault="0027313E" w:rsidP="0027313E">
      <w:pPr>
        <w:ind w:firstLineChars="200" w:firstLine="582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 w:rsidRPr="0027313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活动</w:t>
      </w:r>
      <w:r w:rsidR="00856846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点评</w:t>
      </w:r>
    </w:p>
    <w:p w:rsidR="0027313E" w:rsidRDefault="00C651EF" w:rsidP="00C651EF">
      <w:pPr>
        <w:ind w:firstLineChars="200" w:firstLine="582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 w:rsidRPr="00C651EF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课</w:t>
      </w:r>
      <w:proofErr w:type="gramStart"/>
      <w:r w:rsidRPr="00C651EF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例结束</w:t>
      </w:r>
      <w:proofErr w:type="gramEnd"/>
      <w:r w:rsidRPr="00C651EF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之后，参加活动的各校教师代表对两堂课进行了点评，</w:t>
      </w:r>
      <w:r w:rsidRPr="00C651EF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lastRenderedPageBreak/>
        <w:t>并分享听课的收获。大家各抒己见，交流经验。</w:t>
      </w:r>
    </w:p>
    <w:p w:rsidR="0027313E" w:rsidRDefault="00C651EF" w:rsidP="00C651EF">
      <w:pPr>
        <w:ind w:firstLineChars="200" w:firstLine="562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drawing>
          <wp:inline distT="0" distB="0" distL="0" distR="0">
            <wp:extent cx="4934309" cy="3363687"/>
            <wp:effectExtent l="0" t="0" r="0" b="8255"/>
            <wp:docPr id="21" name="图片 21" descr="C:\Users\admin\Documents\WeChat Files\wxid_5lw3jtvzhc5d22\FileStorage\Temp\56203908f5691d172cb9ab2e62d2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WeChat Files\wxid_5lw3jtvzhc5d22\FileStorage\Temp\56203908f5691d172cb9ab2e62d2af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502" cy="337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13E" w:rsidRDefault="00856846" w:rsidP="00856846">
      <w:pPr>
        <w:ind w:firstLineChars="200" w:firstLine="56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drawing>
          <wp:inline distT="0" distB="0" distL="0" distR="0">
            <wp:extent cx="5274310" cy="3955009"/>
            <wp:effectExtent l="0" t="0" r="2540" b="7620"/>
            <wp:docPr id="38" name="图片 38" descr="C:\Users\admin\Documents\WeChat Files\wxid_5lw3jtvzhc5d22\FileStorage\Temp\fd653e2ae6dc75bdca8af47129f5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WeChat Files\wxid_5lw3jtvzhc5d22\FileStorage\Temp\fd653e2ae6dc75bdca8af47129f58a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EF" w:rsidRDefault="00C651EF" w:rsidP="00C651EF">
      <w:pPr>
        <w:ind w:firstLineChars="200" w:firstLine="56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4310" cy="3955009"/>
            <wp:effectExtent l="0" t="0" r="2540" b="7620"/>
            <wp:docPr id="27" name="图片 27" descr="C:\Users\admin\Documents\WeChat Files\wxid_5lw3jtvzhc5d22\FileStorage\Temp\1c679d548a7390b7314c2f856500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WeChat Files\wxid_5lw3jtvzhc5d22\FileStorage\Temp\1c679d548a7390b7314c2f8565006b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EF" w:rsidRDefault="00C651EF" w:rsidP="00C651EF">
      <w:pPr>
        <w:ind w:firstLineChars="200" w:firstLine="56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drawing>
          <wp:inline distT="0" distB="0" distL="0" distR="0">
            <wp:extent cx="5274310" cy="3955798"/>
            <wp:effectExtent l="0" t="0" r="2540" b="6985"/>
            <wp:docPr id="32" name="图片 32" descr="C:\Users\admin\Documents\Tencent Files\460803552\Image\C2C\CEF7F288D20303661F091EC130CD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Tencent Files\460803552\Image\C2C\CEF7F288D20303661F091EC130CD05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EF" w:rsidRDefault="00C651EF" w:rsidP="00C651EF">
      <w:pPr>
        <w:ind w:firstLineChars="200" w:firstLine="420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0356F7C" wp14:editId="79B1E1CE">
            <wp:extent cx="5274310" cy="3956018"/>
            <wp:effectExtent l="0" t="0" r="2540" b="6985"/>
            <wp:docPr id="34" name="图片 34" descr="C:\Users\admin\Documents\Tencent Files\460803552\Image\C2C\1EA86E9010C2DFA2B059569559583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Tencent Files\460803552\Image\C2C\1EA86E9010C2DFA2B0595695595833B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EF" w:rsidRDefault="00856846" w:rsidP="00856846">
      <w:pPr>
        <w:ind w:firstLineChars="200" w:firstLine="56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drawing>
          <wp:inline distT="0" distB="0" distL="0" distR="0">
            <wp:extent cx="5274310" cy="3955009"/>
            <wp:effectExtent l="0" t="0" r="2540" b="7620"/>
            <wp:docPr id="35" name="图片 35" descr="C:\Users\admin\Documents\WeChat Files\wxid_5lw3jtvzhc5d22\FileStorage\Temp\b636b3a56111eba62c1b66d35fbf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WeChat Files\wxid_5lw3jtvzhc5d22\FileStorage\Temp\b636b3a56111eba62c1b66d35fbfbf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EF" w:rsidRDefault="00C651EF" w:rsidP="00C651EF">
      <w:pPr>
        <w:ind w:firstLineChars="200" w:firstLine="58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专家引领</w:t>
      </w:r>
    </w:p>
    <w:p w:rsidR="0027313E" w:rsidRDefault="00C651EF" w:rsidP="00C651EF">
      <w:pPr>
        <w:ind w:firstLineChars="200" w:firstLine="58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 w:rsidRPr="00C651EF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lastRenderedPageBreak/>
        <w:t>泸县进修校教研室三名工作室负责人 、</w:t>
      </w:r>
      <w:proofErr w:type="gramStart"/>
      <w:r w:rsidRPr="00C651EF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心智精课工作室</w:t>
      </w:r>
      <w:proofErr w:type="gramEnd"/>
      <w:r w:rsidRPr="00C651EF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领衔人梁家元老师作《思维可视化支持下的语文学科素养发展型教学研究》讲座。梁老师首先讲解了新场下新教学教规，接着讲解了大概念理念与生成，并重点向老师们讲解了如何绘制科学思维导图，以及思维可视化大任务案例。梁老师提出绘制规则，通过图文并茂的方式，细致地讲解，老师们全神贯注地学习。</w:t>
      </w:r>
    </w:p>
    <w:p w:rsidR="00856846" w:rsidRDefault="00856846" w:rsidP="00856846">
      <w:pPr>
        <w:ind w:firstLineChars="200" w:firstLine="56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drawing>
          <wp:inline distT="0" distB="0" distL="0" distR="0">
            <wp:extent cx="5274310" cy="3955009"/>
            <wp:effectExtent l="0" t="0" r="2540" b="7620"/>
            <wp:docPr id="36" name="图片 36" descr="C:\Users\admin\Documents\WeChat Files\wxid_5lw3jtvzhc5d22\FileStorage\Temp\fac6ad90db0081cd2393e4bf9f22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WeChat Files\wxid_5lw3jtvzhc5d22\FileStorage\Temp\fac6ad90db0081cd2393e4bf9f22ff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46" w:rsidRDefault="00856846" w:rsidP="00856846">
      <w:pPr>
        <w:ind w:firstLineChars="200" w:firstLine="56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4310" cy="3955009"/>
            <wp:effectExtent l="0" t="0" r="2540" b="7620"/>
            <wp:docPr id="37" name="图片 37" descr="C:\Users\admin\Documents\WeChat Files\wxid_5lw3jtvzhc5d22\FileStorage\Temp\961e659c8bc20b0b729959ef57a4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WeChat Files\wxid_5lw3jtvzhc5d22\FileStorage\Temp\961e659c8bc20b0b729959ef57a4e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46" w:rsidRDefault="00856846" w:rsidP="00856846">
      <w:pPr>
        <w:ind w:firstLineChars="200" w:firstLine="582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 w:rsidRPr="00856846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本次集中研修活动，老师们对八年级古诗词教学有了更加深入的思考。只要我们学以致用，迎难而上，一定会实现教与学的双向成长。</w:t>
      </w:r>
    </w:p>
    <w:sectPr w:rsidR="008568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3YjNmNDRiODc5NWNlM2Q5M2NiOTQwYjM1MzA0OGUifQ=="/>
  </w:docVars>
  <w:rsids>
    <w:rsidRoot w:val="00824F53"/>
    <w:rsid w:val="000B6209"/>
    <w:rsid w:val="0027313E"/>
    <w:rsid w:val="00310C91"/>
    <w:rsid w:val="004775AE"/>
    <w:rsid w:val="006207E6"/>
    <w:rsid w:val="006C01CD"/>
    <w:rsid w:val="00824F53"/>
    <w:rsid w:val="00856846"/>
    <w:rsid w:val="008D3503"/>
    <w:rsid w:val="00964495"/>
    <w:rsid w:val="00C651EF"/>
    <w:rsid w:val="00C9178B"/>
    <w:rsid w:val="00D07153"/>
    <w:rsid w:val="00D6132F"/>
    <w:rsid w:val="00D663A6"/>
    <w:rsid w:val="2086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1"/>
    <w:qFormat/>
    <w:pPr>
      <w:autoSpaceDE w:val="0"/>
      <w:autoSpaceDN w:val="0"/>
      <w:spacing w:before="56"/>
      <w:ind w:right="39"/>
      <w:jc w:val="center"/>
      <w:outlineLvl w:val="0"/>
    </w:pPr>
    <w:rPr>
      <w:rFonts w:ascii="仿宋" w:eastAsia="仿宋" w:hAnsi="仿宋" w:cs="仿宋"/>
      <w:kern w:val="0"/>
      <w:sz w:val="31"/>
      <w:szCs w:val="3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207E6"/>
    <w:rPr>
      <w:sz w:val="18"/>
      <w:szCs w:val="18"/>
    </w:rPr>
  </w:style>
  <w:style w:type="character" w:customStyle="1" w:styleId="Char">
    <w:name w:val="批注框文本 Char"/>
    <w:basedOn w:val="a0"/>
    <w:link w:val="a3"/>
    <w:rsid w:val="006207E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1"/>
    <w:qFormat/>
    <w:pPr>
      <w:autoSpaceDE w:val="0"/>
      <w:autoSpaceDN w:val="0"/>
      <w:spacing w:before="56"/>
      <w:ind w:right="39"/>
      <w:jc w:val="center"/>
      <w:outlineLvl w:val="0"/>
    </w:pPr>
    <w:rPr>
      <w:rFonts w:ascii="仿宋" w:eastAsia="仿宋" w:hAnsi="仿宋" w:cs="仿宋"/>
      <w:kern w:val="0"/>
      <w:sz w:val="31"/>
      <w:szCs w:val="3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207E6"/>
    <w:rPr>
      <w:sz w:val="18"/>
      <w:szCs w:val="18"/>
    </w:rPr>
  </w:style>
  <w:style w:type="character" w:customStyle="1" w:styleId="Char">
    <w:name w:val="批注框文本 Char"/>
    <w:basedOn w:val="a0"/>
    <w:link w:val="a3"/>
    <w:rsid w:val="006207E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10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sq</dc:creator>
  <cp:lastModifiedBy>admin</cp:lastModifiedBy>
  <cp:revision>4</cp:revision>
  <dcterms:created xsi:type="dcterms:W3CDTF">2023-04-13T08:00:00Z</dcterms:created>
  <dcterms:modified xsi:type="dcterms:W3CDTF">2023-11-10T02:53:00Z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7257E2525ABB4836911EEC87805CD93D_12</vt:lpwstr>
  </property>
</Properties>
</file>